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EEE7C" w14:textId="08C83862" w:rsidR="00320D82" w:rsidRPr="00320D82" w:rsidRDefault="00FB0E6C" w:rsidP="005958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Архівний відділ</w:t>
      </w:r>
      <w:r w:rsidR="00E87A13">
        <w:rPr>
          <w:rFonts w:ascii="Times New Roman" w:hAnsi="Times New Roman" w:cs="Times New Roman"/>
          <w:b/>
          <w:sz w:val="28"/>
        </w:rPr>
        <w:t xml:space="preserve"> міської ради</w:t>
      </w:r>
    </w:p>
    <w:p w14:paraId="6BE7940A" w14:textId="411F53CA" w:rsidR="00D75474" w:rsidRPr="00320D82" w:rsidRDefault="00D75474" w:rsidP="005958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20D82">
        <w:rPr>
          <w:rFonts w:ascii="Times New Roman" w:hAnsi="Times New Roman" w:cs="Times New Roman"/>
          <w:b/>
          <w:sz w:val="28"/>
        </w:rPr>
        <w:t xml:space="preserve">Звіт по Карті Пріоритетів </w:t>
      </w:r>
      <w:r w:rsidR="00BE54EB">
        <w:rPr>
          <w:rFonts w:ascii="Times New Roman" w:hAnsi="Times New Roman" w:cs="Times New Roman"/>
          <w:b/>
          <w:sz w:val="28"/>
        </w:rPr>
        <w:t xml:space="preserve">за </w:t>
      </w:r>
      <w:r w:rsidR="0080623E" w:rsidRPr="00320D82">
        <w:rPr>
          <w:rFonts w:ascii="Times New Roman" w:hAnsi="Times New Roman" w:cs="Times New Roman"/>
          <w:b/>
          <w:sz w:val="28"/>
        </w:rPr>
        <w:t xml:space="preserve"> 202</w:t>
      </w:r>
      <w:r w:rsidR="00A37157" w:rsidRPr="00320D82">
        <w:rPr>
          <w:rFonts w:ascii="Times New Roman" w:hAnsi="Times New Roman" w:cs="Times New Roman"/>
          <w:b/>
          <w:sz w:val="28"/>
        </w:rPr>
        <w:t>5</w:t>
      </w:r>
      <w:r w:rsidR="0080623E" w:rsidRPr="00320D82">
        <w:rPr>
          <w:rFonts w:ascii="Times New Roman" w:hAnsi="Times New Roman" w:cs="Times New Roman"/>
          <w:b/>
          <w:sz w:val="28"/>
        </w:rPr>
        <w:t xml:space="preserve"> р</w:t>
      </w:r>
      <w:r w:rsidR="00FC1A0F">
        <w:rPr>
          <w:rFonts w:ascii="Times New Roman" w:hAnsi="Times New Roman" w:cs="Times New Roman"/>
          <w:b/>
          <w:sz w:val="28"/>
        </w:rPr>
        <w:t>ік</w:t>
      </w:r>
    </w:p>
    <w:p w14:paraId="4D7FA4F7" w14:textId="77777777" w:rsidR="00320D82" w:rsidRPr="00320D82" w:rsidRDefault="00320D82" w:rsidP="005958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AE03F42" w14:textId="03B3065C" w:rsidR="00D75474" w:rsidRPr="00320D82" w:rsidRDefault="00FB0E6C" w:rsidP="009C03B3">
      <w:pPr>
        <w:rPr>
          <w:rFonts w:ascii="Times New Roman" w:hAnsi="Times New Roman" w:cs="Times New Roman"/>
        </w:rPr>
      </w:pPr>
      <w:r w:rsidRPr="00FB0E6C">
        <w:rPr>
          <w:rFonts w:ascii="Times New Roman" w:hAnsi="Times New Roman" w:cs="Times New Roman"/>
          <w:noProof/>
        </w:rPr>
        <w:drawing>
          <wp:inline distT="0" distB="0" distL="0" distR="0" wp14:anchorId="0607AF66" wp14:editId="396A4C40">
            <wp:extent cx="3346032" cy="2185060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52454" cy="2189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09"/>
        <w:gridCol w:w="2313"/>
        <w:gridCol w:w="4629"/>
        <w:gridCol w:w="3539"/>
        <w:gridCol w:w="25"/>
      </w:tblGrid>
      <w:tr w:rsidR="00F83BE0" w:rsidRPr="00320D82" w14:paraId="11B72F22" w14:textId="77777777" w:rsidTr="009500A6">
        <w:trPr>
          <w:trHeight w:val="1386"/>
        </w:trPr>
        <w:tc>
          <w:tcPr>
            <w:tcW w:w="409" w:type="dxa"/>
            <w:tcBorders>
              <w:right w:val="single" w:sz="4" w:space="0" w:color="000000"/>
            </w:tcBorders>
            <w:shd w:val="clear" w:color="auto" w:fill="FFD5D5"/>
          </w:tcPr>
          <w:p w14:paraId="11B72F1B" w14:textId="77777777" w:rsidR="00F83BE0" w:rsidRPr="00320D82" w:rsidRDefault="00F83BE0" w:rsidP="009C03B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320D82">
              <w:rPr>
                <w:rFonts w:ascii="Times New Roman" w:hAnsi="Times New Roman" w:cs="Times New Roman"/>
              </w:rPr>
              <w:t xml:space="preserve">№ з/п </w:t>
            </w:r>
          </w:p>
        </w:tc>
        <w:tc>
          <w:tcPr>
            <w:tcW w:w="2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D5D5"/>
          </w:tcPr>
          <w:p w14:paraId="11B72F1C" w14:textId="71B52B46" w:rsidR="00F83BE0" w:rsidRPr="00320D82" w:rsidRDefault="00F83BE0" w:rsidP="008672C1">
            <w:pPr>
              <w:jc w:val="center"/>
              <w:rPr>
                <w:rFonts w:ascii="Times New Roman" w:hAnsi="Times New Roman" w:cs="Times New Roman"/>
              </w:rPr>
            </w:pPr>
            <w:r w:rsidRPr="00320D82">
              <w:rPr>
                <w:rFonts w:ascii="Times New Roman" w:hAnsi="Times New Roman" w:cs="Times New Roman"/>
              </w:rPr>
              <w:t xml:space="preserve">Конкретне завдання / напрям роботи/ згідно Карти пріоритетів на </w:t>
            </w:r>
            <w:r w:rsidR="0080623E" w:rsidRPr="00320D82">
              <w:rPr>
                <w:rFonts w:ascii="Times New Roman" w:hAnsi="Times New Roman" w:cs="Times New Roman"/>
              </w:rPr>
              <w:t>202</w:t>
            </w:r>
            <w:r w:rsidR="00A37157" w:rsidRPr="00320D82">
              <w:rPr>
                <w:rFonts w:ascii="Times New Roman" w:hAnsi="Times New Roman" w:cs="Times New Roman"/>
              </w:rPr>
              <w:t>5</w:t>
            </w:r>
            <w:r w:rsidRPr="00320D82">
              <w:rPr>
                <w:rFonts w:ascii="Times New Roman" w:hAnsi="Times New Roman" w:cs="Times New Roman"/>
              </w:rPr>
              <w:t xml:space="preserve"> рік</w:t>
            </w:r>
          </w:p>
          <w:p w14:paraId="11B72F1D" w14:textId="77777777" w:rsidR="00F83BE0" w:rsidRPr="00320D82" w:rsidRDefault="00F83BE0" w:rsidP="00867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0D82">
              <w:rPr>
                <w:rFonts w:ascii="Times New Roman" w:hAnsi="Times New Roman" w:cs="Times New Roman"/>
                <w:b/>
              </w:rPr>
              <w:t>Згідно таблички вище</w:t>
            </w:r>
          </w:p>
        </w:tc>
        <w:tc>
          <w:tcPr>
            <w:tcW w:w="4629" w:type="dxa"/>
            <w:shd w:val="clear" w:color="auto" w:fill="FFD5D5"/>
          </w:tcPr>
          <w:p w14:paraId="11B72F1E" w14:textId="77777777" w:rsidR="00F83BE0" w:rsidRPr="00320D82" w:rsidRDefault="00F83BE0" w:rsidP="009C03B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320D82">
              <w:rPr>
                <w:rFonts w:ascii="Times New Roman" w:hAnsi="Times New Roman" w:cs="Times New Roman"/>
              </w:rPr>
              <w:t xml:space="preserve">Показник виконання кожного окремого завдання </w:t>
            </w:r>
          </w:p>
          <w:p w14:paraId="11B72F1F" w14:textId="77777777" w:rsidR="00F83BE0" w:rsidRPr="00320D82" w:rsidRDefault="00F83BE0" w:rsidP="009C03B3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4" w:type="dxa"/>
            <w:gridSpan w:val="2"/>
            <w:shd w:val="clear" w:color="auto" w:fill="FFD5D5"/>
          </w:tcPr>
          <w:p w14:paraId="11B72F20" w14:textId="77777777" w:rsidR="00F83BE0" w:rsidRDefault="00F83BE0" w:rsidP="008672C1">
            <w:pPr>
              <w:jc w:val="center"/>
              <w:rPr>
                <w:rFonts w:ascii="Times New Roman" w:hAnsi="Times New Roman" w:cs="Times New Roman"/>
              </w:rPr>
            </w:pPr>
            <w:r w:rsidRPr="00320D82">
              <w:rPr>
                <w:rFonts w:ascii="Times New Roman" w:hAnsi="Times New Roman" w:cs="Times New Roman"/>
              </w:rPr>
              <w:t>Підстава, яка підтверджує виконання (№ розпорядження, рішення, програма, Проект тощо)</w:t>
            </w:r>
          </w:p>
          <w:p w14:paraId="7880D348" w14:textId="07F3AF86" w:rsidR="00DC1ABB" w:rsidRDefault="00DC1ABB" w:rsidP="008672C1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DC1ABB">
              <w:rPr>
                <w:rFonts w:ascii="Times New Roman" w:hAnsi="Times New Roman" w:cs="Times New Roman"/>
                <w:b/>
                <w:bCs/>
                <w:u w:val="single"/>
              </w:rPr>
              <w:t>та відсоток виконання завдання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</w:p>
          <w:p w14:paraId="09E56E35" w14:textId="22FB6FC0" w:rsidR="00DC1ABB" w:rsidRPr="00DC1ABB" w:rsidRDefault="00DC1ABB" w:rsidP="008672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*</w:t>
            </w:r>
            <w:r w:rsidRPr="00DC1ABB">
              <w:rPr>
                <w:rFonts w:ascii="Times New Roman" w:hAnsi="Times New Roman" w:cs="Times New Roman"/>
                <w:b/>
                <w:bCs/>
                <w:i/>
                <w:iCs/>
              </w:rPr>
              <w:t>(редагування в діаграмі)</w:t>
            </w:r>
          </w:p>
          <w:p w14:paraId="11B72F21" w14:textId="77777777" w:rsidR="00F83BE0" w:rsidRPr="00320D82" w:rsidRDefault="00F83BE0" w:rsidP="00867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0D82">
              <w:rPr>
                <w:rFonts w:ascii="Times New Roman" w:hAnsi="Times New Roman" w:cs="Times New Roman"/>
                <w:b/>
              </w:rPr>
              <w:t>При невиконанні – зазначення причини!</w:t>
            </w:r>
          </w:p>
        </w:tc>
      </w:tr>
      <w:tr w:rsidR="0080623E" w:rsidRPr="00320D82" w14:paraId="11B72F29" w14:textId="77777777" w:rsidTr="00667B4D">
        <w:trPr>
          <w:gridAfter w:val="1"/>
          <w:wAfter w:w="25" w:type="dxa"/>
          <w:trHeight w:val="3602"/>
        </w:trPr>
        <w:tc>
          <w:tcPr>
            <w:tcW w:w="409" w:type="dxa"/>
            <w:tcBorders>
              <w:right w:val="single" w:sz="4" w:space="0" w:color="000000"/>
            </w:tcBorders>
          </w:tcPr>
          <w:p w14:paraId="11B72F23" w14:textId="38679272" w:rsidR="0080623E" w:rsidRPr="00320D82" w:rsidRDefault="0080623E" w:rsidP="009500A6">
            <w:pPr>
              <w:pStyle w:val="ac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757A44" w14:textId="2087F600" w:rsidR="00FB0E6C" w:rsidRPr="00FB0E6C" w:rsidRDefault="00FB0E6C" w:rsidP="00FB0E6C">
            <w:pPr>
              <w:pStyle w:val="ab"/>
              <w:textAlignment w:val="top"/>
            </w:pPr>
            <w:r w:rsidRPr="00E47768">
              <w:rPr>
                <w:b/>
                <w:bCs/>
              </w:rPr>
              <w:t>1</w:t>
            </w:r>
            <w:r w:rsidRPr="00FB0E6C">
              <w:rPr>
                <w:b/>
                <w:bCs/>
              </w:rPr>
              <w:t>.</w:t>
            </w:r>
            <w:r w:rsidRPr="00FB0E6C">
              <w:t xml:space="preserve"> Прийняти на зберігання документи списку №1 установ юридичних осіб – джерел формування Національного архівного фонду</w:t>
            </w:r>
            <w:r w:rsidR="00E47768">
              <w:t xml:space="preserve"> </w:t>
            </w:r>
            <w:r w:rsidRPr="00FB0E6C">
              <w:rPr>
                <w:b/>
                <w:bCs/>
              </w:rPr>
              <w:t>у зв’язку із закінченням терміну зберігання документів НАФ в установі.</w:t>
            </w:r>
          </w:p>
          <w:p w14:paraId="11B72F24" w14:textId="04A6E723" w:rsidR="0080623E" w:rsidRPr="00320D82" w:rsidRDefault="0080623E" w:rsidP="00320D82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</w:p>
        </w:tc>
        <w:tc>
          <w:tcPr>
            <w:tcW w:w="4629" w:type="dxa"/>
            <w:tcBorders>
              <w:left w:val="single" w:sz="4" w:space="0" w:color="000000"/>
            </w:tcBorders>
          </w:tcPr>
          <w:p w14:paraId="3FD0C244" w14:textId="2B9EECC1" w:rsidR="00ED78C0" w:rsidRPr="0039580C" w:rsidRDefault="004E645B" w:rsidP="0039580C">
            <w:pPr>
              <w:pStyle w:val="ab"/>
              <w:spacing w:before="0" w:beforeAutospacing="0" w:after="0" w:afterAutospacing="0"/>
              <w:textAlignment w:val="top"/>
              <w:rPr>
                <w:b/>
                <w:bCs/>
                <w:sz w:val="20"/>
                <w:szCs w:val="20"/>
              </w:rPr>
            </w:pPr>
            <w:r w:rsidRPr="00667B4D">
              <w:rPr>
                <w:b/>
                <w:bCs/>
              </w:rPr>
              <w:t xml:space="preserve">У </w:t>
            </w:r>
            <w:r w:rsidR="001E138B">
              <w:rPr>
                <w:b/>
                <w:bCs/>
              </w:rPr>
              <w:t xml:space="preserve">поточному році </w:t>
            </w:r>
            <w:r>
              <w:t xml:space="preserve"> </w:t>
            </w:r>
            <w:r w:rsidR="00691879" w:rsidRPr="00691879">
              <w:rPr>
                <w:i/>
                <w:iCs/>
              </w:rPr>
              <w:t>(у зв’язку із закінченням терміну зберігання документів НАФ в установі)</w:t>
            </w:r>
            <w:r w:rsidR="00691879">
              <w:rPr>
                <w:b/>
                <w:bCs/>
              </w:rPr>
              <w:t xml:space="preserve"> </w:t>
            </w:r>
            <w:r w:rsidR="00AF4F10">
              <w:t>а</w:t>
            </w:r>
            <w:r>
              <w:t>рхівним відділом Вінницької міської ради здійснено п</w:t>
            </w:r>
            <w:r w:rsidRPr="004E645B">
              <w:t xml:space="preserve">риймання </w:t>
            </w:r>
            <w:r w:rsidR="00667B4D">
              <w:t xml:space="preserve">на  зберігання </w:t>
            </w:r>
            <w:r w:rsidRPr="004E645B">
              <w:t>документів постійного терміну зберігання</w:t>
            </w:r>
            <w:r w:rsidR="00B0651C">
              <w:t>:</w:t>
            </w:r>
            <w:r w:rsidR="00ED78C0" w:rsidRPr="00B0651C">
              <w:rPr>
                <w:sz w:val="20"/>
                <w:szCs w:val="20"/>
              </w:rPr>
              <w:t xml:space="preserve"> </w:t>
            </w:r>
            <w:r w:rsidR="00ED78C0" w:rsidRPr="0039580C">
              <w:rPr>
                <w:b/>
                <w:bCs/>
                <w:sz w:val="20"/>
                <w:szCs w:val="20"/>
              </w:rPr>
              <w:t xml:space="preserve">- </w:t>
            </w:r>
            <w:r w:rsidRPr="0039580C">
              <w:rPr>
                <w:b/>
                <w:bCs/>
                <w:sz w:val="20"/>
                <w:szCs w:val="20"/>
              </w:rPr>
              <w:t>фонду №1</w:t>
            </w:r>
            <w:r w:rsidRPr="0039580C">
              <w:rPr>
                <w:sz w:val="20"/>
                <w:szCs w:val="20"/>
              </w:rPr>
              <w:t xml:space="preserve"> – «Вінницька міська рада та її виконавчий комітет» за </w:t>
            </w:r>
            <w:r w:rsidRPr="0039580C">
              <w:rPr>
                <w:b/>
                <w:bCs/>
                <w:sz w:val="20"/>
                <w:szCs w:val="20"/>
              </w:rPr>
              <w:t>2015-2019 роки</w:t>
            </w:r>
            <w:r w:rsidR="00B47161" w:rsidRPr="0039580C">
              <w:rPr>
                <w:sz w:val="20"/>
                <w:szCs w:val="20"/>
              </w:rPr>
              <w:t>, а саме:</w:t>
            </w:r>
            <w:r w:rsidRPr="0039580C">
              <w:rPr>
                <w:sz w:val="20"/>
                <w:szCs w:val="20"/>
              </w:rPr>
              <w:t xml:space="preserve"> </w:t>
            </w:r>
            <w:r w:rsidRPr="0039580C">
              <w:rPr>
                <w:b/>
                <w:bCs/>
                <w:sz w:val="20"/>
                <w:szCs w:val="20"/>
              </w:rPr>
              <w:t>39</w:t>
            </w:r>
            <w:r w:rsidR="008964CD" w:rsidRPr="0039580C">
              <w:rPr>
                <w:b/>
                <w:bCs/>
                <w:sz w:val="20"/>
                <w:szCs w:val="20"/>
              </w:rPr>
              <w:t>05</w:t>
            </w:r>
            <w:r w:rsidR="008964CD" w:rsidRPr="0039580C">
              <w:rPr>
                <w:sz w:val="20"/>
                <w:szCs w:val="20"/>
              </w:rPr>
              <w:t xml:space="preserve"> </w:t>
            </w:r>
            <w:r w:rsidRPr="0039580C">
              <w:rPr>
                <w:sz w:val="20"/>
                <w:szCs w:val="20"/>
              </w:rPr>
              <w:t xml:space="preserve">справ постійного </w:t>
            </w:r>
            <w:r w:rsidR="008964CD" w:rsidRPr="0039580C">
              <w:rPr>
                <w:sz w:val="20"/>
                <w:szCs w:val="20"/>
              </w:rPr>
              <w:t xml:space="preserve">та </w:t>
            </w:r>
            <w:r w:rsidR="008964CD" w:rsidRPr="0039580C">
              <w:rPr>
                <w:b/>
                <w:bCs/>
                <w:sz w:val="20"/>
                <w:szCs w:val="20"/>
              </w:rPr>
              <w:t>38</w:t>
            </w:r>
            <w:r w:rsidR="008964CD" w:rsidRPr="0039580C">
              <w:rPr>
                <w:sz w:val="20"/>
                <w:szCs w:val="20"/>
              </w:rPr>
              <w:t xml:space="preserve"> справ тривалого (75 років) зберігання</w:t>
            </w:r>
            <w:r w:rsidR="001E138B" w:rsidRPr="0039580C">
              <w:rPr>
                <w:b/>
                <w:bCs/>
                <w:sz w:val="20"/>
                <w:szCs w:val="20"/>
              </w:rPr>
              <w:t xml:space="preserve">; </w:t>
            </w:r>
            <w:r w:rsidR="00ED78C0" w:rsidRPr="0039580C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DB1B04A" w14:textId="0C65969C" w:rsidR="00667B4D" w:rsidRDefault="00ED78C0" w:rsidP="0039580C">
            <w:pPr>
              <w:pStyle w:val="ab"/>
              <w:spacing w:before="0" w:beforeAutospacing="0" w:after="0" w:afterAutospacing="0"/>
              <w:textAlignment w:val="top"/>
              <w:rPr>
                <w:sz w:val="20"/>
                <w:szCs w:val="20"/>
              </w:rPr>
            </w:pPr>
            <w:r w:rsidRPr="0039580C">
              <w:rPr>
                <w:b/>
                <w:bCs/>
                <w:sz w:val="20"/>
                <w:szCs w:val="20"/>
              </w:rPr>
              <w:t>- фонду №1453</w:t>
            </w:r>
            <w:r w:rsidRPr="0039580C">
              <w:rPr>
                <w:sz w:val="20"/>
                <w:szCs w:val="20"/>
              </w:rPr>
              <w:t xml:space="preserve"> – «Департамент правової політики та якості Вінницької міської ради» за 2011-2017 роки, а саме: </w:t>
            </w:r>
            <w:r w:rsidRPr="0039580C">
              <w:rPr>
                <w:b/>
                <w:bCs/>
                <w:sz w:val="20"/>
                <w:szCs w:val="20"/>
              </w:rPr>
              <w:t>99 справ</w:t>
            </w:r>
            <w:r w:rsidRPr="0039580C">
              <w:rPr>
                <w:sz w:val="20"/>
                <w:szCs w:val="20"/>
              </w:rPr>
              <w:t xml:space="preserve"> постійного терміну зберігання;</w:t>
            </w:r>
          </w:p>
          <w:p w14:paraId="2E047F26" w14:textId="631CEFEA" w:rsidR="00DB469D" w:rsidRPr="0039580C" w:rsidRDefault="00DB469D" w:rsidP="0039580C">
            <w:pPr>
              <w:pStyle w:val="ab"/>
              <w:spacing w:before="0" w:beforeAutospacing="0" w:after="0" w:afterAutospacing="0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 ліквідованих юридичних осіб:</w:t>
            </w:r>
          </w:p>
          <w:p w14:paraId="576C0B2A" w14:textId="3BD6D070" w:rsidR="00ED78C0" w:rsidRPr="0039580C" w:rsidRDefault="00ED78C0" w:rsidP="0039580C">
            <w:pPr>
              <w:pStyle w:val="ab"/>
              <w:spacing w:before="0" w:beforeAutospacing="0" w:after="0" w:afterAutospacing="0"/>
              <w:textAlignment w:val="top"/>
              <w:rPr>
                <w:sz w:val="20"/>
                <w:szCs w:val="20"/>
              </w:rPr>
            </w:pPr>
            <w:r w:rsidRPr="0039580C">
              <w:rPr>
                <w:b/>
                <w:bCs/>
                <w:sz w:val="20"/>
                <w:szCs w:val="20"/>
              </w:rPr>
              <w:t>- фонду №1170</w:t>
            </w:r>
            <w:r w:rsidRPr="0039580C">
              <w:rPr>
                <w:sz w:val="20"/>
                <w:szCs w:val="20"/>
              </w:rPr>
              <w:t xml:space="preserve"> – «Лівобережний міжрайонний центр зайнятості м. Вінниці» за 2013-2018 роки, а саме: </w:t>
            </w:r>
            <w:r w:rsidRPr="0039580C">
              <w:rPr>
                <w:b/>
                <w:bCs/>
                <w:sz w:val="20"/>
                <w:szCs w:val="20"/>
              </w:rPr>
              <w:t>114 справ</w:t>
            </w:r>
            <w:r w:rsidRPr="0039580C">
              <w:rPr>
                <w:sz w:val="20"/>
                <w:szCs w:val="20"/>
              </w:rPr>
              <w:t xml:space="preserve"> постійного терміну зберігання;</w:t>
            </w:r>
          </w:p>
          <w:p w14:paraId="74610284" w14:textId="77777777" w:rsidR="009557B3" w:rsidRPr="0039580C" w:rsidRDefault="00ED78C0" w:rsidP="0039580C">
            <w:pPr>
              <w:pStyle w:val="ab"/>
              <w:spacing w:before="0" w:beforeAutospacing="0" w:after="0" w:afterAutospacing="0"/>
              <w:textAlignment w:val="top"/>
              <w:rPr>
                <w:sz w:val="20"/>
                <w:szCs w:val="20"/>
              </w:rPr>
            </w:pPr>
            <w:r w:rsidRPr="0039580C">
              <w:rPr>
                <w:b/>
                <w:bCs/>
                <w:sz w:val="20"/>
                <w:szCs w:val="20"/>
              </w:rPr>
              <w:t>- фонду №1665</w:t>
            </w:r>
            <w:r w:rsidRPr="0039580C">
              <w:rPr>
                <w:sz w:val="20"/>
                <w:szCs w:val="20"/>
              </w:rPr>
              <w:t xml:space="preserve"> – «Правобережний районний центр зайнятості м. Вінниці» за 1998-2018 роки, а саме: </w:t>
            </w:r>
            <w:r w:rsidRPr="0039580C">
              <w:rPr>
                <w:b/>
                <w:bCs/>
                <w:sz w:val="20"/>
                <w:szCs w:val="20"/>
              </w:rPr>
              <w:t>457 справ</w:t>
            </w:r>
            <w:r w:rsidRPr="0039580C">
              <w:rPr>
                <w:sz w:val="20"/>
                <w:szCs w:val="20"/>
              </w:rPr>
              <w:t xml:space="preserve"> постійного терміну зберігання;</w:t>
            </w:r>
          </w:p>
          <w:p w14:paraId="3818D79D" w14:textId="7E0DD994" w:rsidR="00ED78C0" w:rsidRPr="0039580C" w:rsidRDefault="00ED78C0" w:rsidP="0039580C">
            <w:pPr>
              <w:pStyle w:val="ab"/>
              <w:spacing w:before="0" w:beforeAutospacing="0" w:after="0" w:afterAutospacing="0"/>
              <w:textAlignment w:val="top"/>
              <w:rPr>
                <w:sz w:val="20"/>
                <w:szCs w:val="20"/>
              </w:rPr>
            </w:pPr>
            <w:r w:rsidRPr="0039580C">
              <w:rPr>
                <w:b/>
                <w:bCs/>
                <w:sz w:val="20"/>
                <w:szCs w:val="20"/>
              </w:rPr>
              <w:t>- фонду №1466</w:t>
            </w:r>
            <w:r w:rsidRPr="0039580C">
              <w:rPr>
                <w:sz w:val="20"/>
                <w:szCs w:val="20"/>
              </w:rPr>
              <w:t xml:space="preserve"> – «Вінницький міський центр зайнятості» за2018-2024 роки, а саме: </w:t>
            </w:r>
            <w:r w:rsidRPr="0039580C">
              <w:rPr>
                <w:b/>
                <w:bCs/>
                <w:sz w:val="20"/>
                <w:szCs w:val="20"/>
              </w:rPr>
              <w:t>67 справ</w:t>
            </w:r>
            <w:r w:rsidRPr="0039580C">
              <w:rPr>
                <w:sz w:val="20"/>
                <w:szCs w:val="20"/>
              </w:rPr>
              <w:t xml:space="preserve"> постійного терміну зберігання.</w:t>
            </w:r>
          </w:p>
          <w:p w14:paraId="11B72F27" w14:textId="74C4BF87" w:rsidR="00320D82" w:rsidRPr="004E645B" w:rsidRDefault="00320D82" w:rsidP="0039580C">
            <w:pPr>
              <w:pStyle w:val="ab"/>
              <w:spacing w:before="0" w:beforeAutospacing="0" w:after="0" w:afterAutospacing="0"/>
              <w:textAlignment w:val="top"/>
            </w:pPr>
          </w:p>
        </w:tc>
        <w:tc>
          <w:tcPr>
            <w:tcW w:w="3539" w:type="dxa"/>
          </w:tcPr>
          <w:p w14:paraId="4BA5EA4B" w14:textId="294639D4" w:rsidR="00ED78C0" w:rsidRDefault="008D7971" w:rsidP="005045AE">
            <w:pPr>
              <w:pStyle w:val="ab"/>
              <w:spacing w:after="0" w:afterAutospacing="0"/>
              <w:textAlignment w:val="top"/>
              <w:rPr>
                <w:b/>
                <w:bCs/>
                <w:i/>
                <w:iCs/>
              </w:rPr>
            </w:pPr>
            <w:r w:rsidRPr="00D33BB2">
              <w:rPr>
                <w:b/>
                <w:bCs/>
                <w:i/>
                <w:iCs/>
              </w:rPr>
              <w:t>Акт</w:t>
            </w:r>
            <w:r w:rsidR="00FF3E35">
              <w:rPr>
                <w:b/>
                <w:bCs/>
                <w:i/>
                <w:iCs/>
              </w:rPr>
              <w:t>и</w:t>
            </w:r>
            <w:r w:rsidRPr="00D33BB2">
              <w:rPr>
                <w:b/>
                <w:bCs/>
                <w:i/>
                <w:iCs/>
              </w:rPr>
              <w:t xml:space="preserve"> приймання-передавання документів</w:t>
            </w:r>
            <w:r w:rsidR="00ED78C0">
              <w:rPr>
                <w:b/>
                <w:bCs/>
                <w:i/>
                <w:iCs/>
              </w:rPr>
              <w:t xml:space="preserve">: </w:t>
            </w:r>
            <w:r w:rsidRPr="00D33BB2">
              <w:rPr>
                <w:b/>
                <w:bCs/>
                <w:i/>
                <w:iCs/>
              </w:rPr>
              <w:t>від 28.04.2025 №4</w:t>
            </w:r>
            <w:r w:rsidR="00ED78C0">
              <w:rPr>
                <w:b/>
                <w:bCs/>
                <w:i/>
                <w:iCs/>
              </w:rPr>
              <w:t>;</w:t>
            </w:r>
          </w:p>
          <w:p w14:paraId="18BCCEB4" w14:textId="0FBBDA92" w:rsidR="00ED78C0" w:rsidRDefault="00ED78C0" w:rsidP="0039580C">
            <w:pPr>
              <w:pStyle w:val="ab"/>
              <w:spacing w:before="0" w:beforeAutospacing="0" w:after="0" w:afterAutospacing="0"/>
              <w:textAlignment w:val="top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- від 17.09.2025 </w:t>
            </w:r>
            <w:r w:rsidR="00FF3E35">
              <w:rPr>
                <w:b/>
                <w:bCs/>
                <w:i/>
                <w:iCs/>
              </w:rPr>
              <w:t>№17;</w:t>
            </w:r>
          </w:p>
          <w:p w14:paraId="47A8982E" w14:textId="26E573BF" w:rsidR="00FF3E35" w:rsidRDefault="00FF3E35" w:rsidP="0039580C">
            <w:pPr>
              <w:pStyle w:val="ab"/>
              <w:spacing w:before="0" w:beforeAutospacing="0" w:after="0" w:afterAutospacing="0"/>
              <w:textAlignment w:val="top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 від 17.11.2025 №29;</w:t>
            </w:r>
          </w:p>
          <w:p w14:paraId="5AE36881" w14:textId="5BC8F8D2" w:rsidR="00FF3E35" w:rsidRDefault="00FF3E35" w:rsidP="0039580C">
            <w:pPr>
              <w:pStyle w:val="ab"/>
              <w:spacing w:before="0" w:beforeAutospacing="0" w:after="0" w:afterAutospacing="0"/>
              <w:textAlignment w:val="top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 від 17.11.2025 №30;</w:t>
            </w:r>
          </w:p>
          <w:p w14:paraId="0A73150A" w14:textId="1F441994" w:rsidR="00FF3E35" w:rsidRDefault="00FF3E35" w:rsidP="0039580C">
            <w:pPr>
              <w:pStyle w:val="ab"/>
              <w:spacing w:before="0" w:beforeAutospacing="0" w:after="0" w:afterAutospacing="0"/>
              <w:textAlignment w:val="top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 від 17.11.2025 №31.</w:t>
            </w:r>
          </w:p>
          <w:p w14:paraId="11B72F28" w14:textId="4A8C1506" w:rsidR="0080623E" w:rsidRPr="00320D82" w:rsidRDefault="008D7971" w:rsidP="00F427C8">
            <w:pPr>
              <w:pStyle w:val="ab"/>
              <w:spacing w:after="0"/>
              <w:textAlignment w:val="top"/>
              <w:rPr>
                <w:sz w:val="22"/>
                <w:szCs w:val="22"/>
              </w:rPr>
            </w:pPr>
            <w:r w:rsidRPr="00D33BB2">
              <w:rPr>
                <w:b/>
                <w:bCs/>
                <w:i/>
                <w:iCs/>
              </w:rPr>
              <w:t xml:space="preserve"> </w:t>
            </w:r>
            <w:r w:rsidR="00044F4C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3F84DD2" wp14:editId="2E9AAAE3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190168</wp:posOffset>
                  </wp:positionV>
                  <wp:extent cx="1952625" cy="1314450"/>
                  <wp:effectExtent l="0" t="0" r="9525" b="0"/>
                  <wp:wrapTopAndBottom/>
                  <wp:docPr id="5" name="Діагра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anchor>
              </w:drawing>
            </w:r>
          </w:p>
        </w:tc>
      </w:tr>
      <w:tr w:rsidR="00FB0E6C" w:rsidRPr="00320D82" w14:paraId="43ED0635" w14:textId="77777777" w:rsidTr="00320D82">
        <w:trPr>
          <w:gridAfter w:val="1"/>
          <w:wAfter w:w="25" w:type="dxa"/>
          <w:trHeight w:val="578"/>
        </w:trPr>
        <w:tc>
          <w:tcPr>
            <w:tcW w:w="409" w:type="dxa"/>
            <w:tcBorders>
              <w:right w:val="single" w:sz="4" w:space="0" w:color="000000"/>
            </w:tcBorders>
          </w:tcPr>
          <w:p w14:paraId="1F7A483B" w14:textId="77777777" w:rsidR="00FB0E6C" w:rsidRPr="00320D82" w:rsidRDefault="00FB0E6C" w:rsidP="009500A6">
            <w:pPr>
              <w:pStyle w:val="ac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1F1FB7" w14:textId="77777777" w:rsidR="00FB0E6C" w:rsidRPr="00FB0E6C" w:rsidRDefault="00FB0E6C" w:rsidP="00FB0E6C">
            <w:pPr>
              <w:pStyle w:val="ab"/>
              <w:textAlignment w:val="top"/>
            </w:pPr>
            <w:r w:rsidRPr="00FB0E6C">
              <w:rPr>
                <w:b/>
                <w:bCs/>
              </w:rPr>
              <w:t>1.2.</w:t>
            </w:r>
            <w:r w:rsidRPr="00FB0E6C">
              <w:t xml:space="preserve"> Передати до Державного архіву Вінницької області первинні документи постійного зберігання </w:t>
            </w:r>
            <w:r w:rsidRPr="00FB0E6C">
              <w:rPr>
                <w:b/>
                <w:bCs/>
              </w:rPr>
              <w:t>в зв'язку із закінченням їх терміну зберігання в архівному відділі міської ради.</w:t>
            </w:r>
          </w:p>
          <w:p w14:paraId="3131B469" w14:textId="77777777" w:rsidR="00FB0E6C" w:rsidRPr="00320D82" w:rsidRDefault="00FB0E6C" w:rsidP="00320D82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</w:p>
        </w:tc>
        <w:tc>
          <w:tcPr>
            <w:tcW w:w="4629" w:type="dxa"/>
            <w:tcBorders>
              <w:left w:val="single" w:sz="4" w:space="0" w:color="000000"/>
            </w:tcBorders>
          </w:tcPr>
          <w:p w14:paraId="5AE2E3BB" w14:textId="724615E2" w:rsidR="00FB0E6C" w:rsidRDefault="00FA3627" w:rsidP="00FA3627">
            <w:pPr>
              <w:pStyle w:val="ab"/>
              <w:textAlignment w:val="top"/>
            </w:pPr>
            <w:r>
              <w:t>П</w:t>
            </w:r>
            <w:r w:rsidRPr="00252105">
              <w:t xml:space="preserve">ередавання документів </w:t>
            </w:r>
            <w:r>
              <w:t xml:space="preserve">постійного терміну зберігання </w:t>
            </w:r>
            <w:r w:rsidR="00691879" w:rsidRPr="00691879">
              <w:rPr>
                <w:i/>
                <w:iCs/>
              </w:rPr>
              <w:t xml:space="preserve">(у </w:t>
            </w:r>
            <w:r w:rsidRPr="00691879">
              <w:rPr>
                <w:i/>
                <w:iCs/>
              </w:rPr>
              <w:t>зв'язку із закінченням їх терміну зберігання в архівному відділі міської ради</w:t>
            </w:r>
            <w:r w:rsidR="00691879" w:rsidRPr="00691879">
              <w:rPr>
                <w:i/>
                <w:iCs/>
              </w:rPr>
              <w:t>)</w:t>
            </w:r>
            <w:r>
              <w:rPr>
                <w:b/>
                <w:bCs/>
              </w:rPr>
              <w:t xml:space="preserve"> </w:t>
            </w:r>
            <w:r w:rsidRPr="00252105">
              <w:t xml:space="preserve">до Державного архіву Вінницької області </w:t>
            </w:r>
            <w:r w:rsidRPr="00E95B29">
              <w:rPr>
                <w:b/>
                <w:bCs/>
              </w:rPr>
              <w:t>не здійснювалося</w:t>
            </w:r>
            <w:r w:rsidR="00691879">
              <w:t xml:space="preserve"> </w:t>
            </w:r>
            <w:r w:rsidR="00691879" w:rsidRPr="00E47768">
              <w:rPr>
                <w:i/>
                <w:iCs/>
              </w:rPr>
              <w:t>(відмова у прийманні документів).</w:t>
            </w:r>
          </w:p>
        </w:tc>
        <w:tc>
          <w:tcPr>
            <w:tcW w:w="3539" w:type="dxa"/>
          </w:tcPr>
          <w:p w14:paraId="327271D0" w14:textId="3BDD5B0A" w:rsidR="00FB0E6C" w:rsidRDefault="008D7971" w:rsidP="0080623E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>
              <w:t>Л</w:t>
            </w:r>
            <w:r w:rsidRPr="00252105">
              <w:t>ист ДАВО від 15.04.2025 року р/індекс 24/23/27964</w:t>
            </w:r>
          </w:p>
          <w:p w14:paraId="4D4750A1" w14:textId="7C9DBE1C" w:rsidR="00FB0E6C" w:rsidRDefault="00FB0E6C" w:rsidP="0080623E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4A9335D4" wp14:editId="33E011D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177800</wp:posOffset>
                  </wp:positionV>
                  <wp:extent cx="1952625" cy="1314450"/>
                  <wp:effectExtent l="0" t="0" r="9525" b="0"/>
                  <wp:wrapTopAndBottom/>
                  <wp:docPr id="2" name="Діагра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anchor>
              </w:drawing>
            </w:r>
          </w:p>
        </w:tc>
      </w:tr>
      <w:tr w:rsidR="00FB0E6C" w:rsidRPr="00320D82" w14:paraId="7FF337EC" w14:textId="77777777" w:rsidTr="0039580C">
        <w:trPr>
          <w:gridAfter w:val="1"/>
          <w:wAfter w:w="25" w:type="dxa"/>
          <w:trHeight w:val="5519"/>
        </w:trPr>
        <w:tc>
          <w:tcPr>
            <w:tcW w:w="409" w:type="dxa"/>
            <w:tcBorders>
              <w:right w:val="single" w:sz="4" w:space="0" w:color="000000"/>
            </w:tcBorders>
          </w:tcPr>
          <w:p w14:paraId="3976BB78" w14:textId="77777777" w:rsidR="00FB0E6C" w:rsidRPr="00320D82" w:rsidRDefault="00FB0E6C" w:rsidP="009500A6">
            <w:pPr>
              <w:pStyle w:val="ac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C9AD9A" w14:textId="77777777" w:rsidR="00FB0E6C" w:rsidRPr="00FB0E6C" w:rsidRDefault="00FB0E6C" w:rsidP="00FB0E6C">
            <w:pPr>
              <w:pStyle w:val="ab"/>
              <w:textAlignment w:val="top"/>
            </w:pPr>
            <w:r w:rsidRPr="00FB0E6C">
              <w:rPr>
                <w:b/>
                <w:bCs/>
              </w:rPr>
              <w:t>2.</w:t>
            </w:r>
            <w:r w:rsidRPr="00FB0E6C">
              <w:t xml:space="preserve"> Затвердити списки юридичних  осіб №1, №2 – джерела формування НАФ, що передають (не передають) документи до архівного відділу та списку №3. Схвалити ці списки  на експертній комісії архівного відділу міської ради  с послідуючим поданням на експертно-перевірну комісію  ДАВО </w:t>
            </w:r>
            <w:r w:rsidRPr="00FB0E6C">
              <w:rPr>
                <w:i/>
                <w:iCs/>
              </w:rPr>
              <w:t>(за потреби).</w:t>
            </w:r>
          </w:p>
          <w:p w14:paraId="1B02BDD7" w14:textId="77777777" w:rsidR="00FB0E6C" w:rsidRPr="00320D82" w:rsidRDefault="00FB0E6C" w:rsidP="00320D82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</w:p>
        </w:tc>
        <w:tc>
          <w:tcPr>
            <w:tcW w:w="4629" w:type="dxa"/>
            <w:tcBorders>
              <w:left w:val="single" w:sz="4" w:space="0" w:color="000000"/>
            </w:tcBorders>
          </w:tcPr>
          <w:p w14:paraId="268E6714" w14:textId="5E10437A" w:rsidR="006D55FD" w:rsidRPr="00691879" w:rsidRDefault="006D55FD" w:rsidP="006D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879">
              <w:rPr>
                <w:rFonts w:ascii="Times New Roman" w:hAnsi="Times New Roman" w:cs="Times New Roman"/>
                <w:sz w:val="24"/>
                <w:szCs w:val="24"/>
              </w:rPr>
              <w:t>Оновлено та затверджено списки юридичних  осіб №1, №2 – джерел</w:t>
            </w:r>
            <w:r w:rsidR="00B06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1879">
              <w:rPr>
                <w:rFonts w:ascii="Times New Roman" w:hAnsi="Times New Roman" w:cs="Times New Roman"/>
                <w:sz w:val="24"/>
                <w:szCs w:val="24"/>
              </w:rPr>
              <w:t>формування НАФ</w:t>
            </w:r>
            <w:r w:rsidR="00691879">
              <w:rPr>
                <w:rFonts w:ascii="Times New Roman" w:hAnsi="Times New Roman" w:cs="Times New Roman"/>
                <w:sz w:val="24"/>
                <w:szCs w:val="24"/>
              </w:rPr>
              <w:t xml:space="preserve"> України</w:t>
            </w:r>
            <w:r w:rsidRPr="00691879">
              <w:rPr>
                <w:rFonts w:ascii="Times New Roman" w:hAnsi="Times New Roman" w:cs="Times New Roman"/>
                <w:sz w:val="24"/>
                <w:szCs w:val="24"/>
              </w:rPr>
              <w:t xml:space="preserve">, що передають (не передають) документи до архівного відділу </w:t>
            </w:r>
            <w:r w:rsidR="00691879">
              <w:rPr>
                <w:rFonts w:ascii="Times New Roman" w:hAnsi="Times New Roman" w:cs="Times New Roman"/>
                <w:sz w:val="24"/>
                <w:szCs w:val="24"/>
              </w:rPr>
              <w:t xml:space="preserve">міської ради </w:t>
            </w:r>
            <w:r w:rsidRPr="00691879">
              <w:rPr>
                <w:rFonts w:ascii="Times New Roman" w:hAnsi="Times New Roman" w:cs="Times New Roman"/>
                <w:sz w:val="24"/>
                <w:szCs w:val="24"/>
              </w:rPr>
              <w:t>та списку №3</w:t>
            </w:r>
            <w:r w:rsidR="00691879">
              <w:rPr>
                <w:rFonts w:ascii="Times New Roman" w:hAnsi="Times New Roman" w:cs="Times New Roman"/>
                <w:sz w:val="24"/>
                <w:szCs w:val="24"/>
              </w:rPr>
              <w:t xml:space="preserve"> – джерел комплектування архівного відділу</w:t>
            </w:r>
            <w:r w:rsidRPr="00691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1521B6" w14:textId="77777777" w:rsidR="006D55FD" w:rsidRPr="00691879" w:rsidRDefault="006D55FD" w:rsidP="006D55F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339B360" w14:textId="77777777" w:rsidR="00FB0E6C" w:rsidRDefault="00FB0E6C" w:rsidP="0080623E"/>
        </w:tc>
        <w:tc>
          <w:tcPr>
            <w:tcW w:w="3539" w:type="dxa"/>
          </w:tcPr>
          <w:p w14:paraId="159EA6ED" w14:textId="437A76E3" w:rsidR="006D55FD" w:rsidRPr="00D33BB2" w:rsidRDefault="006D55FD" w:rsidP="006D55FD">
            <w:pPr>
              <w:pStyle w:val="ab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</w:rPr>
            </w:pPr>
            <w:r w:rsidRPr="00D33BB2">
              <w:rPr>
                <w:b/>
                <w:bCs/>
                <w:i/>
                <w:iCs/>
                <w:sz w:val="22"/>
                <w:szCs w:val="22"/>
              </w:rPr>
              <w:t>ЕК АВ ВМР</w:t>
            </w:r>
          </w:p>
          <w:p w14:paraId="3071952C" w14:textId="77777777" w:rsidR="00336C21" w:rsidRPr="00D33BB2" w:rsidRDefault="006D55FD" w:rsidP="006D55FD">
            <w:pPr>
              <w:pStyle w:val="ab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</w:rPr>
            </w:pPr>
            <w:r w:rsidRPr="00D33BB2">
              <w:rPr>
                <w:b/>
                <w:bCs/>
                <w:i/>
                <w:iCs/>
                <w:sz w:val="22"/>
                <w:szCs w:val="22"/>
              </w:rPr>
              <w:t xml:space="preserve">від 28 лютого 2025р. </w:t>
            </w:r>
          </w:p>
          <w:p w14:paraId="02767DC9" w14:textId="3FDA3009" w:rsidR="006D55FD" w:rsidRPr="00D33BB2" w:rsidRDefault="00336C21" w:rsidP="006D55FD">
            <w:pPr>
              <w:pStyle w:val="ab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</w:rPr>
            </w:pPr>
            <w:r w:rsidRPr="00D33BB2">
              <w:rPr>
                <w:b/>
                <w:bCs/>
                <w:i/>
                <w:iCs/>
                <w:sz w:val="22"/>
                <w:szCs w:val="22"/>
              </w:rPr>
              <w:t xml:space="preserve">Протокол </w:t>
            </w:r>
            <w:r w:rsidR="006D55FD" w:rsidRPr="00D33BB2">
              <w:rPr>
                <w:b/>
                <w:bCs/>
                <w:i/>
                <w:iCs/>
                <w:sz w:val="22"/>
                <w:szCs w:val="22"/>
              </w:rPr>
              <w:t>№2</w:t>
            </w:r>
          </w:p>
          <w:p w14:paraId="67A354A5" w14:textId="19FC8598" w:rsidR="00FB0E6C" w:rsidRPr="00BD47B2" w:rsidRDefault="008B7CDB" w:rsidP="0080623E">
            <w:pPr>
              <w:pStyle w:val="ab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D33BB2">
              <w:rPr>
                <w:b/>
                <w:bCs/>
                <w:i/>
                <w:iCs/>
                <w:noProof/>
                <w:sz w:val="22"/>
                <w:szCs w:val="22"/>
              </w:rPr>
              <w:drawing>
                <wp:anchor distT="0" distB="0" distL="114300" distR="114300" simplePos="0" relativeHeight="251670528" behindDoc="0" locked="0" layoutInCell="1" allowOverlap="1" wp14:anchorId="46AE5A15" wp14:editId="639B2668">
                  <wp:simplePos x="0" y="0"/>
                  <wp:positionH relativeFrom="column">
                    <wp:posOffset>21168</wp:posOffset>
                  </wp:positionH>
                  <wp:positionV relativeFrom="paragraph">
                    <wp:posOffset>393251</wp:posOffset>
                  </wp:positionV>
                  <wp:extent cx="1952625" cy="1314450"/>
                  <wp:effectExtent l="0" t="0" r="9525" b="0"/>
                  <wp:wrapTopAndBottom/>
                  <wp:docPr id="3" name="Діагра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anchor>
              </w:drawing>
            </w:r>
            <w:r w:rsidR="006D55FD" w:rsidRPr="00D33BB2">
              <w:rPr>
                <w:b/>
                <w:bCs/>
                <w:i/>
                <w:iCs/>
                <w:sz w:val="22"/>
                <w:szCs w:val="22"/>
              </w:rPr>
              <w:t xml:space="preserve">ЕПК ДАВО </w:t>
            </w:r>
            <w:r w:rsidR="00336C21" w:rsidRPr="00D33BB2">
              <w:rPr>
                <w:b/>
                <w:bCs/>
                <w:i/>
                <w:iCs/>
                <w:sz w:val="22"/>
                <w:szCs w:val="22"/>
              </w:rPr>
              <w:t xml:space="preserve">від </w:t>
            </w:r>
            <w:r w:rsidR="006D55FD" w:rsidRPr="00D33BB2">
              <w:rPr>
                <w:b/>
                <w:bCs/>
                <w:i/>
                <w:iCs/>
                <w:sz w:val="22"/>
                <w:szCs w:val="22"/>
              </w:rPr>
              <w:t>28.03.2025 року Протокол №3</w:t>
            </w:r>
          </w:p>
        </w:tc>
      </w:tr>
      <w:tr w:rsidR="00FB0E6C" w:rsidRPr="00320D82" w14:paraId="233C5122" w14:textId="77777777" w:rsidTr="008B7CDB">
        <w:trPr>
          <w:gridAfter w:val="1"/>
          <w:wAfter w:w="25" w:type="dxa"/>
          <w:trHeight w:val="6971"/>
        </w:trPr>
        <w:tc>
          <w:tcPr>
            <w:tcW w:w="409" w:type="dxa"/>
            <w:tcBorders>
              <w:right w:val="single" w:sz="4" w:space="0" w:color="000000"/>
            </w:tcBorders>
          </w:tcPr>
          <w:p w14:paraId="5322FB05" w14:textId="77777777" w:rsidR="00FB0E6C" w:rsidRPr="00320D82" w:rsidRDefault="00FB0E6C" w:rsidP="009500A6">
            <w:pPr>
              <w:pStyle w:val="ac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94F433" w14:textId="77777777" w:rsidR="00FB0E6C" w:rsidRPr="00FB0E6C" w:rsidRDefault="00FB0E6C" w:rsidP="00FB0E6C">
            <w:pPr>
              <w:pStyle w:val="ab"/>
              <w:textAlignment w:val="top"/>
            </w:pPr>
            <w:r w:rsidRPr="00FB0E6C">
              <w:rPr>
                <w:b/>
                <w:bCs/>
              </w:rPr>
              <w:t xml:space="preserve">3. </w:t>
            </w:r>
            <w:r w:rsidRPr="00FB0E6C">
              <w:t>Координувати роботу з проведення паспортизації архівних підрозділів  установ (</w:t>
            </w:r>
            <w:proofErr w:type="spellStart"/>
            <w:r w:rsidRPr="00FB0E6C">
              <w:t>юр</w:t>
            </w:r>
            <w:proofErr w:type="spellEnd"/>
            <w:r w:rsidRPr="00FB0E6C">
              <w:t>. осіб) списку №1 – джерел формування НАФ.</w:t>
            </w:r>
          </w:p>
          <w:p w14:paraId="0004D326" w14:textId="77777777" w:rsidR="00FB0E6C" w:rsidRPr="00320D82" w:rsidRDefault="00FB0E6C" w:rsidP="00320D82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</w:p>
        </w:tc>
        <w:tc>
          <w:tcPr>
            <w:tcW w:w="4629" w:type="dxa"/>
            <w:tcBorders>
              <w:left w:val="single" w:sz="4" w:space="0" w:color="000000"/>
            </w:tcBorders>
          </w:tcPr>
          <w:p w14:paraId="24C5B846" w14:textId="7C18F387" w:rsidR="00FB0E6C" w:rsidRPr="007056F3" w:rsidRDefault="00B0651C" w:rsidP="00382870">
            <w:pPr>
              <w:rPr>
                <w:rFonts w:ascii="Times New Roman" w:hAnsi="Times New Roman" w:cs="Times New Roman"/>
              </w:rPr>
            </w:pPr>
            <w:r w:rsidRPr="00AF4F10">
              <w:rPr>
                <w:rFonts w:ascii="Times New Roman" w:hAnsi="Times New Roman" w:cs="Times New Roman"/>
                <w:b/>
                <w:bCs/>
              </w:rPr>
              <w:t>Протягом 2025 року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="004617BC" w:rsidRPr="007056F3">
              <w:rPr>
                <w:rFonts w:ascii="Times New Roman" w:hAnsi="Times New Roman" w:cs="Times New Roman"/>
              </w:rPr>
              <w:t xml:space="preserve"> наглядові справи  </w:t>
            </w:r>
            <w:r w:rsidR="009A5162">
              <w:rPr>
                <w:rFonts w:ascii="Times New Roman" w:hAnsi="Times New Roman" w:cs="Times New Roman"/>
                <w:b/>
                <w:bCs/>
              </w:rPr>
              <w:t>25</w:t>
            </w:r>
            <w:r w:rsidR="004617BC" w:rsidRPr="007056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617BC" w:rsidRPr="007056F3">
              <w:rPr>
                <w:rFonts w:ascii="Times New Roman" w:hAnsi="Times New Roman" w:cs="Times New Roman"/>
              </w:rPr>
              <w:t xml:space="preserve">юридичних осіб списку №1,2 – джерел формування НАФ </w:t>
            </w:r>
            <w:proofErr w:type="spellStart"/>
            <w:r w:rsidR="004617BC" w:rsidRPr="007056F3">
              <w:rPr>
                <w:rFonts w:ascii="Times New Roman" w:hAnsi="Times New Roman" w:cs="Times New Roman"/>
              </w:rPr>
              <w:t>внесено</w:t>
            </w:r>
            <w:proofErr w:type="spellEnd"/>
            <w:r w:rsidR="004617BC" w:rsidRPr="007056F3">
              <w:rPr>
                <w:rFonts w:ascii="Times New Roman" w:hAnsi="Times New Roman" w:cs="Times New Roman"/>
              </w:rPr>
              <w:t xml:space="preserve"> оновлену інформацію:</w:t>
            </w:r>
          </w:p>
          <w:p w14:paraId="79E4FAFA" w14:textId="52A91440" w:rsidR="004617BC" w:rsidRPr="00646B11" w:rsidRDefault="004617BC" w:rsidP="00C71884">
            <w:pPr>
              <w:pStyle w:val="ab"/>
              <w:numPr>
                <w:ilvl w:val="0"/>
                <w:numId w:val="7"/>
              </w:numPr>
              <w:spacing w:before="0" w:beforeAutospacing="0" w:after="0" w:afterAutospacing="0"/>
              <w:textAlignment w:val="top"/>
              <w:rPr>
                <w:sz w:val="18"/>
                <w:szCs w:val="18"/>
              </w:rPr>
            </w:pPr>
            <w:r w:rsidRPr="00646B11">
              <w:rPr>
                <w:sz w:val="18"/>
                <w:szCs w:val="18"/>
              </w:rPr>
              <w:t>Департаменту архітектурно-будівельного контролю</w:t>
            </w:r>
            <w:r w:rsidR="00B0651C">
              <w:rPr>
                <w:sz w:val="18"/>
                <w:szCs w:val="18"/>
              </w:rPr>
              <w:t xml:space="preserve"> ВМР</w:t>
            </w:r>
            <w:r w:rsidRPr="00646B11">
              <w:rPr>
                <w:sz w:val="18"/>
                <w:szCs w:val="18"/>
              </w:rPr>
              <w:t>;</w:t>
            </w:r>
          </w:p>
          <w:p w14:paraId="7123FB22" w14:textId="17A89258" w:rsidR="004617BC" w:rsidRPr="00646B11" w:rsidRDefault="004617BC" w:rsidP="00C71884">
            <w:pPr>
              <w:pStyle w:val="ac"/>
              <w:numPr>
                <w:ilvl w:val="0"/>
                <w:numId w:val="7"/>
              </w:numPr>
              <w:tabs>
                <w:tab w:val="left" w:pos="265"/>
                <w:tab w:val="left" w:pos="407"/>
              </w:tabs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46B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Відділу ведення Державного реєстру виборців ВМТГ</w:t>
            </w:r>
            <w:r w:rsidR="00B065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ВМР</w:t>
            </w:r>
            <w:r w:rsidRPr="00646B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;</w:t>
            </w:r>
          </w:p>
          <w:p w14:paraId="0C664216" w14:textId="5C8626CF" w:rsidR="004617BC" w:rsidRPr="00646B11" w:rsidRDefault="004617BC" w:rsidP="00C71884">
            <w:pPr>
              <w:pStyle w:val="ac"/>
              <w:numPr>
                <w:ilvl w:val="0"/>
                <w:numId w:val="7"/>
              </w:numPr>
              <w:tabs>
                <w:tab w:val="left" w:pos="265"/>
                <w:tab w:val="left" w:pos="40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46B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Відділу по розвитку об’єднання співвласників багатоквартирних будинків</w:t>
            </w:r>
            <w:r w:rsidR="00B065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ВМР</w:t>
            </w:r>
            <w:r w:rsidRPr="00646B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;</w:t>
            </w:r>
          </w:p>
          <w:p w14:paraId="4A020DD9" w14:textId="0030A177" w:rsidR="004617BC" w:rsidRPr="00646B11" w:rsidRDefault="004617BC" w:rsidP="00C71884">
            <w:pPr>
              <w:pStyle w:val="ac"/>
              <w:numPr>
                <w:ilvl w:val="0"/>
                <w:numId w:val="7"/>
              </w:numPr>
              <w:tabs>
                <w:tab w:val="left" w:pos="265"/>
                <w:tab w:val="left" w:pos="40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46B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Департаменту кадрової політики</w:t>
            </w:r>
            <w:r w:rsidR="00B065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ВМР</w:t>
            </w:r>
            <w:r w:rsidRPr="00646B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; </w:t>
            </w:r>
          </w:p>
          <w:p w14:paraId="4BDA1F17" w14:textId="1366EDFB" w:rsidR="004617BC" w:rsidRPr="00646B11" w:rsidRDefault="004617BC" w:rsidP="00C71884">
            <w:pPr>
              <w:pStyle w:val="ac"/>
              <w:numPr>
                <w:ilvl w:val="0"/>
                <w:numId w:val="7"/>
              </w:numPr>
              <w:tabs>
                <w:tab w:val="left" w:pos="265"/>
                <w:tab w:val="left" w:pos="40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46B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Департаменту інформаційних технологій</w:t>
            </w:r>
            <w:r w:rsidR="00B065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ВМР</w:t>
            </w:r>
            <w:r w:rsidRPr="00646B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;</w:t>
            </w:r>
          </w:p>
          <w:p w14:paraId="09E7865B" w14:textId="2ECC4F13" w:rsidR="004617BC" w:rsidRPr="00646B11" w:rsidRDefault="004617BC" w:rsidP="00C71884">
            <w:pPr>
              <w:pStyle w:val="ac"/>
              <w:numPr>
                <w:ilvl w:val="0"/>
                <w:numId w:val="7"/>
              </w:numPr>
              <w:tabs>
                <w:tab w:val="left" w:pos="265"/>
                <w:tab w:val="left" w:pos="40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46B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Департаменту культури</w:t>
            </w:r>
            <w:r w:rsidR="00B065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ВМР</w:t>
            </w:r>
            <w:r w:rsidRPr="00646B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;</w:t>
            </w:r>
          </w:p>
          <w:p w14:paraId="121A1219" w14:textId="76A00A06" w:rsidR="004617BC" w:rsidRPr="00646B11" w:rsidRDefault="004617BC" w:rsidP="00C71884">
            <w:pPr>
              <w:pStyle w:val="ac"/>
              <w:numPr>
                <w:ilvl w:val="0"/>
                <w:numId w:val="7"/>
              </w:numPr>
              <w:tabs>
                <w:tab w:val="left" w:pos="265"/>
                <w:tab w:val="left" w:pos="40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46B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Департаменту архітектури та містобудування</w:t>
            </w:r>
            <w:r w:rsidR="00B065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ВМР</w:t>
            </w:r>
            <w:r w:rsidRPr="00646B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;</w:t>
            </w:r>
          </w:p>
          <w:p w14:paraId="0D351609" w14:textId="0CF9BF34" w:rsidR="004617BC" w:rsidRPr="00646B11" w:rsidRDefault="004617BC" w:rsidP="00C71884">
            <w:pPr>
              <w:pStyle w:val="ac"/>
              <w:numPr>
                <w:ilvl w:val="0"/>
                <w:numId w:val="7"/>
              </w:numPr>
              <w:tabs>
                <w:tab w:val="left" w:pos="265"/>
                <w:tab w:val="left" w:pos="40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46B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Департаменту транспорту та міської мобільності</w:t>
            </w:r>
            <w:r w:rsidR="00B065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ВМР</w:t>
            </w:r>
            <w:r w:rsidRPr="00646B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;</w:t>
            </w:r>
          </w:p>
          <w:p w14:paraId="489B1FA6" w14:textId="78642ACD" w:rsidR="004617BC" w:rsidRPr="00646B11" w:rsidRDefault="004617BC" w:rsidP="00C71884">
            <w:pPr>
              <w:pStyle w:val="ac"/>
              <w:numPr>
                <w:ilvl w:val="0"/>
                <w:numId w:val="7"/>
              </w:numPr>
              <w:tabs>
                <w:tab w:val="left" w:pos="265"/>
                <w:tab w:val="left" w:pos="40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46B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Департаменту капітального будівництва</w:t>
            </w:r>
            <w:r w:rsidR="00B065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ВМР</w:t>
            </w:r>
            <w:r w:rsidRPr="00646B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;</w:t>
            </w:r>
          </w:p>
          <w:p w14:paraId="021A0EFB" w14:textId="1B4CDF02" w:rsidR="004617BC" w:rsidRPr="00646B11" w:rsidRDefault="004617BC" w:rsidP="00C71884">
            <w:pPr>
              <w:pStyle w:val="ac"/>
              <w:numPr>
                <w:ilvl w:val="0"/>
                <w:numId w:val="7"/>
              </w:numPr>
              <w:tabs>
                <w:tab w:val="left" w:pos="265"/>
                <w:tab w:val="left" w:pos="40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46B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Департаменту охорони здоров’я</w:t>
            </w:r>
            <w:r w:rsidR="00B065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ВМР;</w:t>
            </w:r>
          </w:p>
          <w:p w14:paraId="3CBD6756" w14:textId="6F010E7D" w:rsidR="004617BC" w:rsidRPr="00646B11" w:rsidRDefault="004617BC" w:rsidP="00C71884">
            <w:pPr>
              <w:pStyle w:val="ac"/>
              <w:numPr>
                <w:ilvl w:val="0"/>
                <w:numId w:val="7"/>
              </w:numPr>
              <w:tabs>
                <w:tab w:val="left" w:pos="265"/>
                <w:tab w:val="left" w:pos="40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46B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Служби у справах дітей</w:t>
            </w:r>
            <w:r w:rsidR="00B065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ВМР;</w:t>
            </w:r>
          </w:p>
          <w:p w14:paraId="493211E8" w14:textId="27999A4F" w:rsidR="004617BC" w:rsidRPr="00646B11" w:rsidRDefault="004617BC" w:rsidP="00C71884">
            <w:pPr>
              <w:pStyle w:val="ac"/>
              <w:numPr>
                <w:ilvl w:val="0"/>
                <w:numId w:val="7"/>
              </w:numPr>
              <w:tabs>
                <w:tab w:val="left" w:pos="265"/>
                <w:tab w:val="left" w:pos="40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46B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Департаменту фінансів</w:t>
            </w:r>
            <w:r w:rsidR="00B065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ВМР;</w:t>
            </w:r>
          </w:p>
          <w:p w14:paraId="20E5BC96" w14:textId="3CF7A4DE" w:rsidR="004617BC" w:rsidRPr="00646B11" w:rsidRDefault="004617BC" w:rsidP="00C71884">
            <w:pPr>
              <w:pStyle w:val="ac"/>
              <w:numPr>
                <w:ilvl w:val="0"/>
                <w:numId w:val="7"/>
              </w:numPr>
              <w:tabs>
                <w:tab w:val="left" w:pos="265"/>
                <w:tab w:val="left" w:pos="40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46B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Департаменту комунального господарства та благоустрою</w:t>
            </w:r>
            <w:r w:rsidR="00B065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ВМР</w:t>
            </w:r>
            <w:r w:rsidRPr="00646B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;</w:t>
            </w:r>
          </w:p>
          <w:p w14:paraId="28808F06" w14:textId="290E5DA1" w:rsidR="004617BC" w:rsidRPr="00646B11" w:rsidRDefault="004617BC" w:rsidP="00C71884">
            <w:pPr>
              <w:pStyle w:val="ac"/>
              <w:numPr>
                <w:ilvl w:val="0"/>
                <w:numId w:val="7"/>
              </w:numPr>
              <w:tabs>
                <w:tab w:val="left" w:pos="265"/>
                <w:tab w:val="left" w:pos="40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46B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Комітету по фізичній культурі і спорту</w:t>
            </w:r>
            <w:r w:rsidR="00B065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ВМР</w:t>
            </w:r>
            <w:r w:rsidRPr="00646B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;</w:t>
            </w:r>
          </w:p>
          <w:p w14:paraId="35935B57" w14:textId="1EE0CC0D" w:rsidR="004617BC" w:rsidRPr="00646B11" w:rsidRDefault="004617BC" w:rsidP="00C71884">
            <w:pPr>
              <w:pStyle w:val="ac"/>
              <w:numPr>
                <w:ilvl w:val="0"/>
                <w:numId w:val="7"/>
              </w:numPr>
              <w:tabs>
                <w:tab w:val="left" w:pos="265"/>
                <w:tab w:val="left" w:pos="40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46B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Ком</w:t>
            </w:r>
            <w:r w:rsidR="00382870" w:rsidRPr="00646B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</w:t>
            </w:r>
            <w:r w:rsidRPr="00646B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нального закладу вищої освіти «Вінницький </w:t>
            </w:r>
            <w:proofErr w:type="spellStart"/>
            <w:r w:rsidRPr="00646B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гуманітарно</w:t>
            </w:r>
            <w:proofErr w:type="spellEnd"/>
            <w:r w:rsidRPr="00646B1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-педагогічний коледж»</w:t>
            </w:r>
          </w:p>
          <w:p w14:paraId="607D5070" w14:textId="77777777" w:rsidR="004617BC" w:rsidRPr="00646B11" w:rsidRDefault="004617BC" w:rsidP="00C71884">
            <w:pPr>
              <w:pStyle w:val="ab"/>
              <w:numPr>
                <w:ilvl w:val="0"/>
                <w:numId w:val="7"/>
              </w:numPr>
              <w:spacing w:before="0" w:beforeAutospacing="0" w:after="0" w:afterAutospacing="0"/>
              <w:textAlignment w:val="top"/>
              <w:rPr>
                <w:sz w:val="18"/>
                <w:szCs w:val="18"/>
              </w:rPr>
            </w:pPr>
            <w:r w:rsidRPr="00646B11">
              <w:rPr>
                <w:sz w:val="18"/>
                <w:szCs w:val="18"/>
              </w:rPr>
              <w:t>Вінницької об’єднаної державної податкової інспекції Головного управління ДФС у Вінницькій області;</w:t>
            </w:r>
          </w:p>
          <w:p w14:paraId="4283D033" w14:textId="77777777" w:rsidR="004617BC" w:rsidRPr="00646B11" w:rsidRDefault="004617BC" w:rsidP="00C71884">
            <w:pPr>
              <w:pStyle w:val="ab"/>
              <w:numPr>
                <w:ilvl w:val="0"/>
                <w:numId w:val="7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 w:rsidRPr="00646B11">
              <w:rPr>
                <w:bCs/>
                <w:sz w:val="18"/>
                <w:szCs w:val="18"/>
                <w:lang w:eastAsia="ru-RU" w:bidi="uk-UA"/>
              </w:rPr>
              <w:t>Вінницького міського центру зайнятості</w:t>
            </w:r>
            <w:r w:rsidRPr="00646B11">
              <w:rPr>
                <w:sz w:val="18"/>
                <w:szCs w:val="18"/>
              </w:rPr>
              <w:t>;</w:t>
            </w:r>
          </w:p>
          <w:p w14:paraId="67DA8608" w14:textId="06D9A683" w:rsidR="004617BC" w:rsidRPr="00646B11" w:rsidRDefault="00646B11" w:rsidP="00C71884">
            <w:pPr>
              <w:pStyle w:val="ab"/>
              <w:numPr>
                <w:ilvl w:val="0"/>
                <w:numId w:val="7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eastAsia="ru-RU" w:bidi="uk-UA"/>
              </w:rPr>
              <w:t>Департаменту комунального господарства та благоустрою</w:t>
            </w:r>
            <w:r w:rsidR="00B0651C">
              <w:rPr>
                <w:bCs/>
                <w:sz w:val="18"/>
                <w:szCs w:val="18"/>
                <w:lang w:eastAsia="ru-RU" w:bidi="uk-UA"/>
              </w:rPr>
              <w:t xml:space="preserve"> ВМР</w:t>
            </w:r>
            <w:r w:rsidR="004617BC" w:rsidRPr="00646B11">
              <w:rPr>
                <w:sz w:val="18"/>
                <w:szCs w:val="18"/>
              </w:rPr>
              <w:t>;</w:t>
            </w:r>
          </w:p>
          <w:p w14:paraId="198A4089" w14:textId="2D7F1EAD" w:rsidR="004617BC" w:rsidRDefault="004617BC" w:rsidP="00C71884">
            <w:pPr>
              <w:pStyle w:val="ab"/>
              <w:numPr>
                <w:ilvl w:val="0"/>
                <w:numId w:val="7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 w:rsidRPr="00646B11">
              <w:rPr>
                <w:sz w:val="18"/>
                <w:szCs w:val="18"/>
              </w:rPr>
              <w:t>Вінницького міського центру соціальних служб</w:t>
            </w:r>
            <w:r w:rsidR="00B0651C">
              <w:rPr>
                <w:sz w:val="18"/>
                <w:szCs w:val="18"/>
              </w:rPr>
              <w:t xml:space="preserve"> ВМР</w:t>
            </w:r>
            <w:r w:rsidR="00C71884">
              <w:rPr>
                <w:sz w:val="18"/>
                <w:szCs w:val="18"/>
              </w:rPr>
              <w:t>;</w:t>
            </w:r>
          </w:p>
          <w:p w14:paraId="6E62970A" w14:textId="4FFFA8EB" w:rsidR="00C71884" w:rsidRDefault="00C71884" w:rsidP="00C71884">
            <w:pPr>
              <w:pStyle w:val="ab"/>
              <w:numPr>
                <w:ilvl w:val="0"/>
                <w:numId w:val="7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Департаменту житлового господарства</w:t>
            </w:r>
            <w:r w:rsidR="00B0651C">
              <w:rPr>
                <w:sz w:val="18"/>
                <w:szCs w:val="18"/>
              </w:rPr>
              <w:t xml:space="preserve"> ВМР</w:t>
            </w:r>
            <w:r>
              <w:rPr>
                <w:sz w:val="18"/>
                <w:szCs w:val="18"/>
              </w:rPr>
              <w:t>;</w:t>
            </w:r>
          </w:p>
          <w:p w14:paraId="2174DBC9" w14:textId="5588AB86" w:rsidR="00C71884" w:rsidRDefault="00C71884" w:rsidP="00C71884">
            <w:pPr>
              <w:pStyle w:val="ab"/>
              <w:numPr>
                <w:ilvl w:val="0"/>
                <w:numId w:val="7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Вінницька міська рада та її виконавчий комітет;</w:t>
            </w:r>
          </w:p>
          <w:p w14:paraId="3C9EB115" w14:textId="77777777" w:rsidR="00C71884" w:rsidRDefault="00C71884" w:rsidP="00C71884">
            <w:pPr>
              <w:pStyle w:val="ac"/>
              <w:numPr>
                <w:ilvl w:val="0"/>
                <w:numId w:val="7"/>
              </w:numPr>
              <w:tabs>
                <w:tab w:val="left" w:pos="265"/>
                <w:tab w:val="left" w:pos="407"/>
              </w:tabs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D12C6D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Відділу державної реєстрації актів цивільного стану  у м. Вінниці Хмельницького міжрегіонального управління Міністерства юстиції України;</w:t>
            </w:r>
          </w:p>
          <w:p w14:paraId="2EFC40B5" w14:textId="77777777" w:rsidR="00C71884" w:rsidRPr="00D12C6D" w:rsidRDefault="00C71884" w:rsidP="00C71884">
            <w:pPr>
              <w:pStyle w:val="ac"/>
              <w:numPr>
                <w:ilvl w:val="0"/>
                <w:numId w:val="7"/>
              </w:numPr>
              <w:tabs>
                <w:tab w:val="left" w:pos="265"/>
                <w:tab w:val="left" w:pos="407"/>
              </w:tabs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Департаменту відновлення та розвитку ВМР;</w:t>
            </w:r>
          </w:p>
          <w:p w14:paraId="1E4B1D92" w14:textId="77777777" w:rsidR="00C71884" w:rsidRDefault="00C71884" w:rsidP="00C71884">
            <w:pPr>
              <w:pStyle w:val="ac"/>
              <w:numPr>
                <w:ilvl w:val="0"/>
                <w:numId w:val="7"/>
              </w:numPr>
              <w:tabs>
                <w:tab w:val="left" w:pos="265"/>
                <w:tab w:val="left" w:pos="407"/>
              </w:tabs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Управління Державної казначейської служби України у м. Вінниці Вінницької області.</w:t>
            </w:r>
          </w:p>
          <w:p w14:paraId="7FEF56D8" w14:textId="254D4798" w:rsidR="00C71884" w:rsidRPr="00646B11" w:rsidRDefault="009A5162" w:rsidP="00C71884">
            <w:pPr>
              <w:pStyle w:val="ab"/>
              <w:numPr>
                <w:ilvl w:val="0"/>
                <w:numId w:val="7"/>
              </w:numPr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Департаменту адміністративних послуг</w:t>
            </w:r>
            <w:r w:rsidR="00B0651C">
              <w:rPr>
                <w:sz w:val="18"/>
                <w:szCs w:val="18"/>
              </w:rPr>
              <w:t xml:space="preserve"> ВМР</w:t>
            </w:r>
            <w:r>
              <w:rPr>
                <w:sz w:val="18"/>
                <w:szCs w:val="18"/>
              </w:rPr>
              <w:t>.</w:t>
            </w:r>
          </w:p>
          <w:p w14:paraId="54251499" w14:textId="36151B5E" w:rsidR="004617BC" w:rsidRPr="007056F3" w:rsidRDefault="004617BC" w:rsidP="003828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9" w:type="dxa"/>
          </w:tcPr>
          <w:p w14:paraId="740845B1" w14:textId="77777777" w:rsidR="004617BC" w:rsidRPr="00D33BB2" w:rsidRDefault="004617BC" w:rsidP="004617BC">
            <w:pPr>
              <w:pStyle w:val="ab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</w:rPr>
            </w:pPr>
            <w:r w:rsidRPr="00D33BB2">
              <w:rPr>
                <w:b/>
                <w:bCs/>
                <w:i/>
                <w:iCs/>
                <w:sz w:val="22"/>
                <w:szCs w:val="22"/>
              </w:rPr>
              <w:t>Протокол ЕК АВ ВМР</w:t>
            </w:r>
          </w:p>
          <w:p w14:paraId="7C6684C5" w14:textId="77777777" w:rsidR="004617BC" w:rsidRPr="00B0651C" w:rsidRDefault="004617BC" w:rsidP="004617BC">
            <w:pPr>
              <w:pStyle w:val="ab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</w:rPr>
            </w:pPr>
            <w:r w:rsidRPr="00B0651C">
              <w:rPr>
                <w:b/>
                <w:bCs/>
                <w:i/>
                <w:iCs/>
                <w:sz w:val="22"/>
                <w:szCs w:val="22"/>
              </w:rPr>
              <w:t>від 31 січня 2025р. №1</w:t>
            </w:r>
          </w:p>
          <w:p w14:paraId="040061F2" w14:textId="77777777" w:rsidR="004617BC" w:rsidRPr="00B0651C" w:rsidRDefault="004617BC" w:rsidP="004617BC">
            <w:pPr>
              <w:pStyle w:val="ab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</w:rPr>
            </w:pPr>
            <w:r w:rsidRPr="00B0651C">
              <w:rPr>
                <w:b/>
                <w:bCs/>
                <w:i/>
                <w:iCs/>
                <w:sz w:val="22"/>
                <w:szCs w:val="22"/>
              </w:rPr>
              <w:t>від 28 лютого 2025р. №2</w:t>
            </w:r>
          </w:p>
          <w:p w14:paraId="1DBA3571" w14:textId="77777777" w:rsidR="004617BC" w:rsidRPr="00B0651C" w:rsidRDefault="004617BC" w:rsidP="004617BC">
            <w:pPr>
              <w:pStyle w:val="ab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</w:rPr>
            </w:pPr>
            <w:r w:rsidRPr="00B0651C">
              <w:rPr>
                <w:b/>
                <w:bCs/>
                <w:i/>
                <w:iCs/>
                <w:sz w:val="22"/>
                <w:szCs w:val="22"/>
              </w:rPr>
              <w:t>від 28 березня 2025р. №3</w:t>
            </w:r>
          </w:p>
          <w:p w14:paraId="0BA0F031" w14:textId="77777777" w:rsidR="004617BC" w:rsidRPr="00B0651C" w:rsidRDefault="004617BC" w:rsidP="004617BC">
            <w:pPr>
              <w:pStyle w:val="ab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</w:rPr>
            </w:pPr>
            <w:r w:rsidRPr="00B0651C">
              <w:rPr>
                <w:b/>
                <w:bCs/>
                <w:i/>
                <w:iCs/>
                <w:sz w:val="22"/>
                <w:szCs w:val="22"/>
              </w:rPr>
              <w:t>від 25 квітня 2025р. №4</w:t>
            </w:r>
          </w:p>
          <w:p w14:paraId="382B4DDC" w14:textId="77777777" w:rsidR="004617BC" w:rsidRPr="00B0651C" w:rsidRDefault="004617BC" w:rsidP="004617BC">
            <w:pPr>
              <w:pStyle w:val="ab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</w:rPr>
            </w:pPr>
            <w:r w:rsidRPr="00B0651C">
              <w:rPr>
                <w:b/>
                <w:bCs/>
                <w:i/>
                <w:iCs/>
                <w:sz w:val="22"/>
                <w:szCs w:val="22"/>
              </w:rPr>
              <w:t>від 30 травня 2025р. №5</w:t>
            </w:r>
          </w:p>
          <w:p w14:paraId="7056C464" w14:textId="77777777" w:rsidR="004617BC" w:rsidRPr="00B0651C" w:rsidRDefault="004617BC" w:rsidP="004617BC">
            <w:pPr>
              <w:pStyle w:val="ab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</w:rPr>
            </w:pPr>
            <w:r w:rsidRPr="00B0651C">
              <w:rPr>
                <w:b/>
                <w:bCs/>
                <w:i/>
                <w:iCs/>
                <w:sz w:val="22"/>
                <w:szCs w:val="22"/>
              </w:rPr>
              <w:t>від 27 червня 2025р. №6</w:t>
            </w:r>
          </w:p>
          <w:p w14:paraId="3E5E0798" w14:textId="4522C28E" w:rsidR="00FB0E6C" w:rsidRPr="00B0651C" w:rsidRDefault="00C71884" w:rsidP="0080623E">
            <w:pPr>
              <w:pStyle w:val="ab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</w:rPr>
            </w:pPr>
            <w:r w:rsidRPr="00B0651C">
              <w:rPr>
                <w:b/>
                <w:bCs/>
                <w:i/>
                <w:iCs/>
                <w:sz w:val="22"/>
                <w:szCs w:val="22"/>
              </w:rPr>
              <w:t>від 29 серпня 2025р. №8</w:t>
            </w:r>
          </w:p>
          <w:p w14:paraId="342D35F5" w14:textId="405DB073" w:rsidR="00C71884" w:rsidRPr="00B0651C" w:rsidRDefault="00C71884" w:rsidP="0080623E">
            <w:pPr>
              <w:pStyle w:val="ab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</w:rPr>
            </w:pPr>
            <w:r w:rsidRPr="00B0651C">
              <w:rPr>
                <w:b/>
                <w:bCs/>
                <w:i/>
                <w:iCs/>
                <w:sz w:val="22"/>
                <w:szCs w:val="22"/>
              </w:rPr>
              <w:t>від 26 вересня 2025р. №9</w:t>
            </w:r>
          </w:p>
          <w:p w14:paraId="5BDF78E3" w14:textId="1816A49E" w:rsidR="00FB0E6C" w:rsidRPr="00B0651C" w:rsidRDefault="00C71884" w:rsidP="0080623E">
            <w:pPr>
              <w:pStyle w:val="ab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</w:rPr>
            </w:pPr>
            <w:r w:rsidRPr="00B0651C">
              <w:rPr>
                <w:b/>
                <w:bCs/>
                <w:i/>
                <w:iCs/>
                <w:sz w:val="22"/>
                <w:szCs w:val="22"/>
              </w:rPr>
              <w:t xml:space="preserve">від </w:t>
            </w:r>
            <w:r w:rsidR="009A5162" w:rsidRPr="00B0651C">
              <w:rPr>
                <w:b/>
                <w:bCs/>
                <w:i/>
                <w:iCs/>
                <w:sz w:val="22"/>
                <w:szCs w:val="22"/>
              </w:rPr>
              <w:t>21 листопада 2025р. №11</w:t>
            </w:r>
          </w:p>
          <w:p w14:paraId="5ED874FF" w14:textId="771631B0" w:rsidR="009A5162" w:rsidRPr="00B0651C" w:rsidRDefault="009A5162" w:rsidP="0080623E">
            <w:pPr>
              <w:pStyle w:val="ab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</w:rPr>
            </w:pPr>
            <w:r w:rsidRPr="00B0651C">
              <w:rPr>
                <w:b/>
                <w:bCs/>
                <w:i/>
                <w:iCs/>
                <w:sz w:val="22"/>
                <w:szCs w:val="22"/>
              </w:rPr>
              <w:t>від 28 листопада 2025р. №12</w:t>
            </w:r>
          </w:p>
          <w:p w14:paraId="1A844D72" w14:textId="6211FA29" w:rsidR="00FB0E6C" w:rsidRPr="00B0651C" w:rsidRDefault="00BA5A3F" w:rsidP="0080623E">
            <w:pPr>
              <w:pStyle w:val="ab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</w:rPr>
            </w:pPr>
            <w:r w:rsidRPr="00B0651C">
              <w:rPr>
                <w:b/>
                <w:bCs/>
                <w:i/>
                <w:iCs/>
                <w:sz w:val="22"/>
                <w:szCs w:val="22"/>
              </w:rPr>
              <w:t>від 19 грудня 2025р. №13</w:t>
            </w:r>
          </w:p>
          <w:p w14:paraId="2D94097A" w14:textId="5FA37A0F" w:rsidR="00FB0E6C" w:rsidRDefault="00523A1C" w:rsidP="0080623E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33BB2">
              <w:rPr>
                <w:b/>
                <w:bCs/>
                <w:i/>
                <w:iCs/>
                <w:noProof/>
                <w:sz w:val="22"/>
                <w:szCs w:val="22"/>
              </w:rPr>
              <w:drawing>
                <wp:anchor distT="0" distB="0" distL="114300" distR="114300" simplePos="0" relativeHeight="251702272" behindDoc="0" locked="0" layoutInCell="1" allowOverlap="1" wp14:anchorId="1D8E7721" wp14:editId="7D7CF31E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167640</wp:posOffset>
                  </wp:positionV>
                  <wp:extent cx="1952625" cy="1314450"/>
                  <wp:effectExtent l="0" t="0" r="9525" b="0"/>
                  <wp:wrapTopAndBottom/>
                  <wp:docPr id="19" name="Діаграма 1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anchor>
              </w:drawing>
            </w:r>
          </w:p>
        </w:tc>
      </w:tr>
      <w:tr w:rsidR="0080623E" w:rsidRPr="00320D82" w14:paraId="11B72F2F" w14:textId="77777777" w:rsidTr="00320D82">
        <w:trPr>
          <w:gridAfter w:val="1"/>
          <w:wAfter w:w="25" w:type="dxa"/>
          <w:trHeight w:val="453"/>
        </w:trPr>
        <w:tc>
          <w:tcPr>
            <w:tcW w:w="409" w:type="dxa"/>
            <w:tcBorders>
              <w:right w:val="single" w:sz="4" w:space="0" w:color="000000"/>
            </w:tcBorders>
          </w:tcPr>
          <w:p w14:paraId="11B72F2A" w14:textId="7869ED90" w:rsidR="0080623E" w:rsidRPr="00320D82" w:rsidRDefault="0080623E" w:rsidP="009500A6">
            <w:pPr>
              <w:pStyle w:val="ac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507B4" w14:textId="77777777" w:rsidR="00FB0E6C" w:rsidRPr="00FB0E6C" w:rsidRDefault="00FB0E6C" w:rsidP="00FB0E6C">
            <w:pPr>
              <w:pStyle w:val="ab"/>
              <w:textAlignment w:val="top"/>
            </w:pPr>
            <w:r w:rsidRPr="00FB0E6C">
              <w:rPr>
                <w:b/>
                <w:bCs/>
              </w:rPr>
              <w:t xml:space="preserve">4. </w:t>
            </w:r>
            <w:r w:rsidRPr="00FB0E6C">
              <w:t>Здійснювати контроль за станом діловодства та архівної справи.</w:t>
            </w:r>
          </w:p>
          <w:p w14:paraId="11B72F2B" w14:textId="62B2105E" w:rsidR="0080623E" w:rsidRPr="00320D82" w:rsidRDefault="0080623E" w:rsidP="00320D82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</w:p>
        </w:tc>
        <w:tc>
          <w:tcPr>
            <w:tcW w:w="4629" w:type="dxa"/>
            <w:tcBorders>
              <w:left w:val="single" w:sz="4" w:space="0" w:color="000000"/>
            </w:tcBorders>
          </w:tcPr>
          <w:p w14:paraId="53A43E5B" w14:textId="17AE9C04" w:rsidR="00320D82" w:rsidRDefault="00E85C0E" w:rsidP="0080623E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E85C0E">
              <w:rPr>
                <w:sz w:val="22"/>
                <w:szCs w:val="22"/>
              </w:rPr>
              <w:t>Перевір</w:t>
            </w:r>
            <w:r w:rsidR="006F627A">
              <w:rPr>
                <w:sz w:val="22"/>
                <w:szCs w:val="22"/>
              </w:rPr>
              <w:t>е</w:t>
            </w:r>
            <w:r w:rsidRPr="00E85C0E">
              <w:rPr>
                <w:sz w:val="22"/>
                <w:szCs w:val="22"/>
              </w:rPr>
              <w:t>н</w:t>
            </w:r>
            <w:r w:rsidR="006F627A">
              <w:rPr>
                <w:sz w:val="22"/>
                <w:szCs w:val="22"/>
              </w:rPr>
              <w:t>о</w:t>
            </w:r>
            <w:r w:rsidRPr="00E85C0E">
              <w:rPr>
                <w:sz w:val="22"/>
                <w:szCs w:val="22"/>
              </w:rPr>
              <w:t xml:space="preserve"> стан діловодства та архівної справи </w:t>
            </w:r>
            <w:r>
              <w:rPr>
                <w:sz w:val="22"/>
                <w:szCs w:val="22"/>
              </w:rPr>
              <w:t>в установах юридичних осіб списку №1</w:t>
            </w:r>
            <w:r w:rsidR="006F627A">
              <w:rPr>
                <w:sz w:val="22"/>
                <w:szCs w:val="22"/>
              </w:rPr>
              <w:t xml:space="preserve"> – джерел формування НАФ України, що знаходяться в зоні комплектування архівного відділу міської ради, а саме:</w:t>
            </w:r>
          </w:p>
          <w:p w14:paraId="0E14DC41" w14:textId="4E40EC35" w:rsidR="006F627A" w:rsidRDefault="006F627A" w:rsidP="0080623E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комітету по фізичній культурі та спорту</w:t>
            </w:r>
            <w:r w:rsidR="00B0651C">
              <w:rPr>
                <w:sz w:val="22"/>
                <w:szCs w:val="22"/>
              </w:rPr>
              <w:t xml:space="preserve"> ВМР</w:t>
            </w:r>
          </w:p>
          <w:p w14:paraId="397EBAC2" w14:textId="51741939" w:rsidR="006F627A" w:rsidRPr="00E85C0E" w:rsidRDefault="006F627A" w:rsidP="0080623E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департаменту архітектурно-будівельного контролю</w:t>
            </w:r>
            <w:r w:rsidR="00B0651C">
              <w:rPr>
                <w:sz w:val="22"/>
                <w:szCs w:val="22"/>
              </w:rPr>
              <w:t xml:space="preserve"> ВМР.</w:t>
            </w:r>
          </w:p>
          <w:p w14:paraId="47F6F122" w14:textId="15F6A54D" w:rsidR="001F5F82" w:rsidRPr="006D70BD" w:rsidRDefault="001F5F82" w:rsidP="001F5F82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E85C0E">
              <w:rPr>
                <w:sz w:val="22"/>
                <w:szCs w:val="22"/>
              </w:rPr>
              <w:t xml:space="preserve">Перевіряння стану діловодства та архівної справи </w:t>
            </w:r>
            <w:r>
              <w:rPr>
                <w:sz w:val="22"/>
                <w:szCs w:val="22"/>
              </w:rPr>
              <w:t>в установах юридичних осіб списку №1, а саме: департаменту освіти</w:t>
            </w:r>
            <w:r w:rsidR="00B0651C">
              <w:rPr>
                <w:sz w:val="22"/>
                <w:szCs w:val="22"/>
              </w:rPr>
              <w:t xml:space="preserve"> ВМР</w:t>
            </w:r>
            <w:r>
              <w:rPr>
                <w:sz w:val="22"/>
                <w:szCs w:val="22"/>
              </w:rPr>
              <w:t>; департаменту правової політики та якості</w:t>
            </w:r>
            <w:r w:rsidR="00B0651C">
              <w:rPr>
                <w:sz w:val="22"/>
                <w:szCs w:val="22"/>
              </w:rPr>
              <w:t xml:space="preserve"> ВМР </w:t>
            </w:r>
            <w:r>
              <w:rPr>
                <w:sz w:val="22"/>
                <w:szCs w:val="22"/>
              </w:rPr>
              <w:t>; департаменту адміністративних послуг</w:t>
            </w:r>
            <w:r w:rsidR="00B0651C">
              <w:rPr>
                <w:sz w:val="22"/>
                <w:szCs w:val="22"/>
              </w:rPr>
              <w:t xml:space="preserve"> ВМР</w:t>
            </w:r>
            <w:r>
              <w:rPr>
                <w:sz w:val="22"/>
                <w:szCs w:val="22"/>
              </w:rPr>
              <w:t xml:space="preserve"> </w:t>
            </w:r>
            <w:r w:rsidR="00E47768">
              <w:rPr>
                <w:sz w:val="22"/>
                <w:szCs w:val="22"/>
              </w:rPr>
              <w:t xml:space="preserve">в зв’язку із проведенням НТО документів в установах, </w:t>
            </w:r>
            <w:r w:rsidRPr="006D70BD">
              <w:rPr>
                <w:sz w:val="22"/>
                <w:szCs w:val="22"/>
              </w:rPr>
              <w:t>перенесено на 2026 рік.</w:t>
            </w:r>
          </w:p>
          <w:p w14:paraId="11B72F2D" w14:textId="49D694A1" w:rsidR="00320D82" w:rsidRPr="00E85C0E" w:rsidRDefault="00320D82" w:rsidP="0080623E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539" w:type="dxa"/>
          </w:tcPr>
          <w:p w14:paraId="3EBC9BD1" w14:textId="07BDC750" w:rsidR="006F627A" w:rsidRPr="009A5162" w:rsidRDefault="006F627A" w:rsidP="0080623E">
            <w:pPr>
              <w:pStyle w:val="ab"/>
              <w:spacing w:before="0" w:beforeAutospacing="0" w:after="0" w:afterAutospacing="0"/>
              <w:textAlignment w:val="top"/>
              <w:rPr>
                <w:b/>
                <w:bCs/>
                <w:i/>
                <w:iCs/>
                <w:sz w:val="22"/>
                <w:szCs w:val="22"/>
              </w:rPr>
            </w:pPr>
            <w:r w:rsidRPr="009A5162">
              <w:rPr>
                <w:b/>
                <w:bCs/>
                <w:i/>
                <w:iCs/>
                <w:sz w:val="22"/>
                <w:szCs w:val="22"/>
              </w:rPr>
              <w:t>Довідка про результати перевірки від 18 листопада 2025 року.</w:t>
            </w:r>
          </w:p>
          <w:p w14:paraId="3A2EDB0C" w14:textId="0A909A44" w:rsidR="006F627A" w:rsidRPr="009A5162" w:rsidRDefault="006F627A" w:rsidP="0080623E">
            <w:pPr>
              <w:pStyle w:val="ab"/>
              <w:spacing w:before="0" w:beforeAutospacing="0" w:after="0" w:afterAutospacing="0"/>
              <w:textAlignment w:val="top"/>
              <w:rPr>
                <w:b/>
                <w:bCs/>
                <w:i/>
                <w:iCs/>
                <w:sz w:val="22"/>
                <w:szCs w:val="22"/>
              </w:rPr>
            </w:pPr>
            <w:r w:rsidRPr="009A5162">
              <w:rPr>
                <w:b/>
                <w:bCs/>
                <w:i/>
                <w:iCs/>
                <w:sz w:val="22"/>
                <w:szCs w:val="22"/>
              </w:rPr>
              <w:t>Довідка про результати перевірки від 02 грудня 2025 року.</w:t>
            </w:r>
          </w:p>
          <w:p w14:paraId="11B72F2E" w14:textId="7B25AC89" w:rsidR="00DC1ABB" w:rsidRPr="00E85C0E" w:rsidRDefault="006D70BD" w:rsidP="0080623E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D33BB2">
              <w:rPr>
                <w:b/>
                <w:bCs/>
                <w:i/>
                <w:iCs/>
                <w:noProof/>
                <w:sz w:val="22"/>
                <w:szCs w:val="22"/>
              </w:rPr>
              <w:drawing>
                <wp:anchor distT="0" distB="0" distL="114300" distR="114300" simplePos="0" relativeHeight="251708416" behindDoc="0" locked="0" layoutInCell="1" allowOverlap="1" wp14:anchorId="6F590E9C" wp14:editId="2E42DC3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388620</wp:posOffset>
                  </wp:positionV>
                  <wp:extent cx="1952625" cy="1271905"/>
                  <wp:effectExtent l="0" t="0" r="9525" b="4445"/>
                  <wp:wrapTopAndBottom/>
                  <wp:docPr id="4" name="Діагра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0623E" w:rsidRPr="00320D82" w14:paraId="11B72F37" w14:textId="77777777" w:rsidTr="00320D82">
        <w:trPr>
          <w:gridAfter w:val="1"/>
          <w:wAfter w:w="25" w:type="dxa"/>
          <w:trHeight w:val="540"/>
        </w:trPr>
        <w:tc>
          <w:tcPr>
            <w:tcW w:w="409" w:type="dxa"/>
            <w:tcBorders>
              <w:right w:val="single" w:sz="4" w:space="0" w:color="000000"/>
            </w:tcBorders>
          </w:tcPr>
          <w:p w14:paraId="11B72F30" w14:textId="12CB9877" w:rsidR="0080623E" w:rsidRPr="00320D82" w:rsidRDefault="0080623E" w:rsidP="009500A6">
            <w:pPr>
              <w:pStyle w:val="ac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8F6CB" w14:textId="77777777" w:rsidR="00FB0E6C" w:rsidRPr="00FB0E6C" w:rsidRDefault="00FB0E6C" w:rsidP="00FB0E6C">
            <w:pPr>
              <w:pStyle w:val="ab"/>
              <w:textAlignment w:val="top"/>
            </w:pPr>
            <w:r w:rsidRPr="00FB0E6C">
              <w:rPr>
                <w:b/>
                <w:bCs/>
              </w:rPr>
              <w:t xml:space="preserve">5. </w:t>
            </w:r>
            <w:r w:rsidRPr="00FB0E6C">
              <w:t>Перевірити наявність і стан справ документів фондів постійного зберігання, що знаходяться на зберіганні в архівному відділі міської ради.</w:t>
            </w:r>
          </w:p>
          <w:p w14:paraId="11B72F31" w14:textId="642AC156" w:rsidR="0080623E" w:rsidRPr="00320D82" w:rsidRDefault="0080623E" w:rsidP="0080623E">
            <w:pPr>
              <w:pStyle w:val="ab"/>
              <w:textAlignment w:val="top"/>
              <w:rPr>
                <w:sz w:val="22"/>
                <w:szCs w:val="22"/>
              </w:rPr>
            </w:pPr>
          </w:p>
        </w:tc>
        <w:tc>
          <w:tcPr>
            <w:tcW w:w="4629" w:type="dxa"/>
            <w:tcBorders>
              <w:left w:val="single" w:sz="4" w:space="0" w:color="000000"/>
            </w:tcBorders>
          </w:tcPr>
          <w:p w14:paraId="52D96CF1" w14:textId="11B3E93C" w:rsidR="00FF3E35" w:rsidRDefault="008B7CDB" w:rsidP="008B7CDB">
            <w:pPr>
              <w:pStyle w:val="ab"/>
              <w:spacing w:before="0" w:beforeAutospacing="0" w:after="0" w:afterAutospacing="0"/>
              <w:jc w:val="both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Відповідно до описів справ постійного зберігання перевірено наявність і стан</w:t>
            </w:r>
            <w:r w:rsidR="00FF3E35">
              <w:rPr>
                <w:sz w:val="22"/>
                <w:szCs w:val="22"/>
              </w:rPr>
              <w:t>:</w:t>
            </w:r>
          </w:p>
          <w:p w14:paraId="53D59330" w14:textId="77777777" w:rsidR="00FF3E35" w:rsidRDefault="00FF3E35" w:rsidP="008B7CDB">
            <w:pPr>
              <w:pStyle w:val="ab"/>
              <w:spacing w:before="0" w:beforeAutospacing="0" w:after="0" w:afterAutospacing="0"/>
              <w:jc w:val="both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8B7CDB">
              <w:rPr>
                <w:sz w:val="22"/>
                <w:szCs w:val="22"/>
              </w:rPr>
              <w:t xml:space="preserve"> </w:t>
            </w:r>
            <w:r w:rsidR="008B7CDB" w:rsidRPr="00E95B29">
              <w:rPr>
                <w:b/>
                <w:bCs/>
                <w:sz w:val="22"/>
                <w:szCs w:val="22"/>
              </w:rPr>
              <w:t>39</w:t>
            </w:r>
            <w:r w:rsidR="008B7CDB">
              <w:rPr>
                <w:b/>
                <w:bCs/>
                <w:sz w:val="22"/>
                <w:szCs w:val="22"/>
              </w:rPr>
              <w:t>05</w:t>
            </w:r>
            <w:r w:rsidR="008B7CDB" w:rsidRPr="00E95B29">
              <w:rPr>
                <w:b/>
                <w:bCs/>
                <w:sz w:val="22"/>
                <w:szCs w:val="22"/>
              </w:rPr>
              <w:t xml:space="preserve"> справ</w:t>
            </w:r>
            <w:r w:rsidR="008B7CDB">
              <w:rPr>
                <w:sz w:val="22"/>
                <w:szCs w:val="22"/>
              </w:rPr>
              <w:t xml:space="preserve"> постійного </w:t>
            </w:r>
            <w:r w:rsidR="00E85C0E">
              <w:rPr>
                <w:sz w:val="22"/>
                <w:szCs w:val="22"/>
              </w:rPr>
              <w:t xml:space="preserve">терміну </w:t>
            </w:r>
            <w:r w:rsidR="008B7CDB">
              <w:rPr>
                <w:sz w:val="22"/>
                <w:szCs w:val="22"/>
              </w:rPr>
              <w:t xml:space="preserve">зберігання та </w:t>
            </w:r>
            <w:r w:rsidR="008B7CDB" w:rsidRPr="00E85C0E">
              <w:rPr>
                <w:b/>
                <w:bCs/>
                <w:sz w:val="22"/>
                <w:szCs w:val="22"/>
              </w:rPr>
              <w:t>38 справ</w:t>
            </w:r>
            <w:r w:rsidR="008B7CDB">
              <w:rPr>
                <w:sz w:val="22"/>
                <w:szCs w:val="22"/>
              </w:rPr>
              <w:t xml:space="preserve"> тривалого (75 років) зберігання фонду №1 -  «Вінницька міська рада та її виконавчий комітет»</w:t>
            </w:r>
            <w:r>
              <w:rPr>
                <w:sz w:val="22"/>
                <w:szCs w:val="22"/>
              </w:rPr>
              <w:t>;</w:t>
            </w:r>
          </w:p>
          <w:p w14:paraId="6A793C65" w14:textId="77777777" w:rsidR="00FF3E35" w:rsidRDefault="00FF3E35" w:rsidP="008B7CDB">
            <w:pPr>
              <w:pStyle w:val="ab"/>
              <w:spacing w:before="0" w:beforeAutospacing="0" w:after="0" w:afterAutospacing="0"/>
              <w:jc w:val="both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FF3E35">
              <w:rPr>
                <w:b/>
                <w:bCs/>
                <w:sz w:val="22"/>
                <w:szCs w:val="22"/>
              </w:rPr>
              <w:t>99 справ</w:t>
            </w:r>
            <w:r>
              <w:rPr>
                <w:sz w:val="22"/>
                <w:szCs w:val="22"/>
              </w:rPr>
              <w:t xml:space="preserve"> постійного зберігання фонду №1453- «Департамент правової політики та якості міської ради»;</w:t>
            </w:r>
          </w:p>
          <w:p w14:paraId="341D982F" w14:textId="77777777" w:rsidR="00FF3E35" w:rsidRDefault="00FF3E35" w:rsidP="008B7CDB">
            <w:pPr>
              <w:pStyle w:val="ab"/>
              <w:spacing w:before="0" w:beforeAutospacing="0" w:after="0" w:afterAutospacing="0"/>
              <w:jc w:val="both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E85C0E">
              <w:rPr>
                <w:sz w:val="22"/>
                <w:szCs w:val="22"/>
              </w:rPr>
              <w:t xml:space="preserve"> </w:t>
            </w:r>
            <w:r w:rsidRPr="00FF3E35">
              <w:rPr>
                <w:b/>
                <w:bCs/>
                <w:sz w:val="22"/>
                <w:szCs w:val="22"/>
              </w:rPr>
              <w:t>114 справ</w:t>
            </w:r>
            <w:r>
              <w:rPr>
                <w:sz w:val="22"/>
                <w:szCs w:val="22"/>
              </w:rPr>
              <w:t xml:space="preserve"> постійного терміну зберігання фонду №1170 – «Лівобережний міжрайонний центр зайнятості м. Вінниці»;</w:t>
            </w:r>
          </w:p>
          <w:p w14:paraId="2A9BC6D3" w14:textId="5FF29DAA" w:rsidR="00FF3E35" w:rsidRDefault="00FF3E35" w:rsidP="008B7CDB">
            <w:pPr>
              <w:pStyle w:val="ab"/>
              <w:spacing w:before="0" w:beforeAutospacing="0" w:after="0" w:afterAutospacing="0"/>
              <w:jc w:val="both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FF3E35">
              <w:rPr>
                <w:b/>
                <w:bCs/>
                <w:sz w:val="22"/>
                <w:szCs w:val="22"/>
              </w:rPr>
              <w:t>457 справ</w:t>
            </w:r>
            <w:r>
              <w:rPr>
                <w:sz w:val="22"/>
                <w:szCs w:val="22"/>
              </w:rPr>
              <w:t xml:space="preserve"> постійного терміну зберігання фонду №1465 – «Правобережний районний центр зайнятості м. Вінниці»;</w:t>
            </w:r>
          </w:p>
          <w:p w14:paraId="14033A14" w14:textId="1F21404F" w:rsidR="008B7CDB" w:rsidRDefault="00FF3E35" w:rsidP="008B7CDB">
            <w:pPr>
              <w:pStyle w:val="ab"/>
              <w:spacing w:before="0" w:beforeAutospacing="0" w:after="0" w:afterAutospacing="0"/>
              <w:jc w:val="both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FF3E35">
              <w:rPr>
                <w:b/>
                <w:bCs/>
                <w:sz w:val="22"/>
                <w:szCs w:val="22"/>
              </w:rPr>
              <w:t>67 справ</w:t>
            </w:r>
            <w:r>
              <w:rPr>
                <w:sz w:val="22"/>
                <w:szCs w:val="22"/>
              </w:rPr>
              <w:t xml:space="preserve"> постійного терміну зберігання фонду №1466 – «Вінницький міський центр зайнятості» </w:t>
            </w:r>
            <w:r w:rsidR="008B7CDB">
              <w:rPr>
                <w:sz w:val="22"/>
                <w:szCs w:val="22"/>
              </w:rPr>
              <w:t xml:space="preserve">при прийманні документів на постійне зберігання до </w:t>
            </w:r>
            <w:r>
              <w:rPr>
                <w:sz w:val="22"/>
                <w:szCs w:val="22"/>
              </w:rPr>
              <w:t>а</w:t>
            </w:r>
            <w:r w:rsidR="008B7CDB">
              <w:rPr>
                <w:sz w:val="22"/>
                <w:szCs w:val="22"/>
              </w:rPr>
              <w:t>рхівного відділу міської ради</w:t>
            </w:r>
            <w:r w:rsidR="00E85C0E">
              <w:rPr>
                <w:sz w:val="22"/>
                <w:szCs w:val="22"/>
              </w:rPr>
              <w:t>.</w:t>
            </w:r>
          </w:p>
          <w:p w14:paraId="11B72F35" w14:textId="742AC441" w:rsidR="00320D82" w:rsidRPr="00320D82" w:rsidRDefault="00320D82" w:rsidP="0080623E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</w:p>
        </w:tc>
        <w:tc>
          <w:tcPr>
            <w:tcW w:w="3539" w:type="dxa"/>
          </w:tcPr>
          <w:p w14:paraId="0FDD08B1" w14:textId="017C3DD5" w:rsidR="00260825" w:rsidRPr="0039580C" w:rsidRDefault="00260825" w:rsidP="0039580C">
            <w:pPr>
              <w:pStyle w:val="ab"/>
              <w:spacing w:before="0" w:beforeAutospacing="0" w:after="0" w:afterAutospacing="0"/>
              <w:textAlignment w:val="top"/>
              <w:rPr>
                <w:b/>
                <w:bCs/>
                <w:i/>
                <w:iCs/>
              </w:rPr>
            </w:pPr>
            <w:r w:rsidRPr="0039580C">
              <w:rPr>
                <w:b/>
                <w:bCs/>
                <w:i/>
                <w:iCs/>
              </w:rPr>
              <w:t>Акт приймання-передавання документів від 28.04.2025 №4</w:t>
            </w:r>
            <w:r w:rsidR="00FF3E35" w:rsidRPr="0039580C">
              <w:rPr>
                <w:b/>
                <w:bCs/>
                <w:i/>
                <w:iCs/>
              </w:rPr>
              <w:t>;</w:t>
            </w:r>
          </w:p>
          <w:p w14:paraId="283FF493" w14:textId="77777777" w:rsidR="00FF3E35" w:rsidRPr="0039580C" w:rsidRDefault="00FF3E35" w:rsidP="0039580C">
            <w:pPr>
              <w:pStyle w:val="ab"/>
              <w:spacing w:before="0" w:beforeAutospacing="0" w:after="0" w:afterAutospacing="0"/>
              <w:textAlignment w:val="top"/>
              <w:rPr>
                <w:b/>
                <w:bCs/>
                <w:i/>
                <w:iCs/>
              </w:rPr>
            </w:pPr>
            <w:r w:rsidRPr="0039580C">
              <w:rPr>
                <w:b/>
                <w:bCs/>
                <w:i/>
                <w:iCs/>
              </w:rPr>
              <w:t>- від 17.09.2025 №17;</w:t>
            </w:r>
          </w:p>
          <w:p w14:paraId="38966446" w14:textId="77777777" w:rsidR="00FF3E35" w:rsidRPr="0039580C" w:rsidRDefault="00FF3E35" w:rsidP="0039580C">
            <w:pPr>
              <w:pStyle w:val="ab"/>
              <w:spacing w:before="0" w:beforeAutospacing="0" w:after="0" w:afterAutospacing="0"/>
              <w:textAlignment w:val="top"/>
              <w:rPr>
                <w:b/>
                <w:bCs/>
                <w:i/>
                <w:iCs/>
              </w:rPr>
            </w:pPr>
            <w:r w:rsidRPr="0039580C">
              <w:rPr>
                <w:b/>
                <w:bCs/>
                <w:i/>
                <w:iCs/>
              </w:rPr>
              <w:t>- від 17.11.2025 №29;</w:t>
            </w:r>
          </w:p>
          <w:p w14:paraId="7C91A618" w14:textId="77777777" w:rsidR="00FF3E35" w:rsidRPr="0039580C" w:rsidRDefault="00FF3E35" w:rsidP="0039580C">
            <w:pPr>
              <w:pStyle w:val="ab"/>
              <w:spacing w:before="0" w:beforeAutospacing="0" w:after="0" w:afterAutospacing="0"/>
              <w:textAlignment w:val="top"/>
              <w:rPr>
                <w:b/>
                <w:bCs/>
                <w:i/>
                <w:iCs/>
              </w:rPr>
            </w:pPr>
            <w:r w:rsidRPr="0039580C">
              <w:rPr>
                <w:b/>
                <w:bCs/>
                <w:i/>
                <w:iCs/>
              </w:rPr>
              <w:t>- від 17.11.2025 №30;</w:t>
            </w:r>
          </w:p>
          <w:p w14:paraId="7A9DF0A9" w14:textId="77777777" w:rsidR="00FF3E35" w:rsidRPr="0039580C" w:rsidRDefault="00FF3E35" w:rsidP="0039580C">
            <w:pPr>
              <w:pStyle w:val="ab"/>
              <w:spacing w:before="0" w:beforeAutospacing="0" w:after="0" w:afterAutospacing="0"/>
              <w:textAlignment w:val="top"/>
              <w:rPr>
                <w:b/>
                <w:bCs/>
                <w:i/>
                <w:iCs/>
              </w:rPr>
            </w:pPr>
            <w:r w:rsidRPr="0039580C">
              <w:rPr>
                <w:b/>
                <w:bCs/>
                <w:i/>
                <w:iCs/>
              </w:rPr>
              <w:t>- від 17.11.2025 №31.</w:t>
            </w:r>
          </w:p>
          <w:p w14:paraId="11B72F36" w14:textId="739E2899" w:rsidR="00DC1ABB" w:rsidRPr="00320D82" w:rsidRDefault="00DB4CB8" w:rsidP="0080623E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158857E4" wp14:editId="2AA0854B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163195</wp:posOffset>
                  </wp:positionV>
                  <wp:extent cx="1952625" cy="1314450"/>
                  <wp:effectExtent l="0" t="0" r="9525" b="0"/>
                  <wp:wrapTopAndBottom/>
                  <wp:docPr id="23" name="Діаграма 2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anchor>
              </w:drawing>
            </w:r>
          </w:p>
        </w:tc>
      </w:tr>
    </w:tbl>
    <w:p w14:paraId="623025AA" w14:textId="77777777" w:rsidR="001D5E84" w:rsidRDefault="001D5E84">
      <w:pPr>
        <w:rPr>
          <w:rFonts w:ascii="Times New Roman" w:hAnsi="Times New Roman" w:cs="Times New Roman"/>
          <w:b/>
          <w:sz w:val="24"/>
        </w:rPr>
      </w:pPr>
    </w:p>
    <w:p w14:paraId="0C5F58C3" w14:textId="6C21D108" w:rsidR="001D5E84" w:rsidRDefault="00FB0E6C">
      <w:pPr>
        <w:rPr>
          <w:rFonts w:ascii="Times New Roman" w:hAnsi="Times New Roman" w:cs="Times New Roman"/>
          <w:b/>
          <w:sz w:val="24"/>
        </w:rPr>
      </w:pPr>
      <w:r w:rsidRPr="00FB0E6C"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01B81785" wp14:editId="70F86D04">
            <wp:extent cx="3659171" cy="232756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67260" cy="2332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09"/>
        <w:gridCol w:w="2313"/>
        <w:gridCol w:w="4649"/>
        <w:gridCol w:w="3519"/>
        <w:gridCol w:w="25"/>
      </w:tblGrid>
      <w:tr w:rsidR="00DC1ABB" w:rsidRPr="00320D82" w14:paraId="0AE31B4F" w14:textId="77777777" w:rsidTr="00AF4F10">
        <w:trPr>
          <w:trHeight w:val="1386"/>
        </w:trPr>
        <w:tc>
          <w:tcPr>
            <w:tcW w:w="409" w:type="dxa"/>
            <w:tcBorders>
              <w:right w:val="single" w:sz="4" w:space="0" w:color="000000"/>
            </w:tcBorders>
            <w:shd w:val="clear" w:color="auto" w:fill="FFD5D5"/>
          </w:tcPr>
          <w:p w14:paraId="7A21DF97" w14:textId="77777777" w:rsidR="00DC1ABB" w:rsidRPr="00320D82" w:rsidRDefault="00DC1ABB" w:rsidP="00B0628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320D82">
              <w:rPr>
                <w:rFonts w:ascii="Times New Roman" w:hAnsi="Times New Roman" w:cs="Times New Roman"/>
              </w:rPr>
              <w:t xml:space="preserve">№ з/п </w:t>
            </w:r>
          </w:p>
        </w:tc>
        <w:tc>
          <w:tcPr>
            <w:tcW w:w="2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D5D5"/>
          </w:tcPr>
          <w:p w14:paraId="008BA782" w14:textId="77777777" w:rsidR="00DC1ABB" w:rsidRPr="00320D82" w:rsidRDefault="00DC1ABB" w:rsidP="00B0628D">
            <w:pPr>
              <w:jc w:val="center"/>
              <w:rPr>
                <w:rFonts w:ascii="Times New Roman" w:hAnsi="Times New Roman" w:cs="Times New Roman"/>
              </w:rPr>
            </w:pPr>
            <w:r w:rsidRPr="00320D82">
              <w:rPr>
                <w:rFonts w:ascii="Times New Roman" w:hAnsi="Times New Roman" w:cs="Times New Roman"/>
              </w:rPr>
              <w:t>Конкретне завдання / напрям роботи/ згідно Карти пріоритетів на 2025 рік</w:t>
            </w:r>
          </w:p>
          <w:p w14:paraId="08A5DF40" w14:textId="77777777" w:rsidR="00DC1ABB" w:rsidRPr="00320D82" w:rsidRDefault="00DC1ABB" w:rsidP="00B062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0D82">
              <w:rPr>
                <w:rFonts w:ascii="Times New Roman" w:hAnsi="Times New Roman" w:cs="Times New Roman"/>
                <w:b/>
              </w:rPr>
              <w:t>Згідно таблички вище</w:t>
            </w:r>
          </w:p>
        </w:tc>
        <w:tc>
          <w:tcPr>
            <w:tcW w:w="4649" w:type="dxa"/>
            <w:shd w:val="clear" w:color="auto" w:fill="FFD5D5"/>
          </w:tcPr>
          <w:p w14:paraId="5E72567E" w14:textId="77777777" w:rsidR="00DC1ABB" w:rsidRPr="00320D82" w:rsidRDefault="00DC1ABB" w:rsidP="00B0628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320D82">
              <w:rPr>
                <w:rFonts w:ascii="Times New Roman" w:hAnsi="Times New Roman" w:cs="Times New Roman"/>
              </w:rPr>
              <w:t xml:space="preserve">Показник виконання кожного окремого завдання </w:t>
            </w:r>
          </w:p>
          <w:p w14:paraId="636D069C" w14:textId="77777777" w:rsidR="00DC1ABB" w:rsidRPr="00320D82" w:rsidRDefault="00DC1ABB" w:rsidP="00B0628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shd w:val="clear" w:color="auto" w:fill="FFD5D5"/>
          </w:tcPr>
          <w:p w14:paraId="68A3874E" w14:textId="77777777" w:rsidR="00DC1ABB" w:rsidRDefault="00DC1ABB" w:rsidP="00B0628D">
            <w:pPr>
              <w:jc w:val="center"/>
              <w:rPr>
                <w:rFonts w:ascii="Times New Roman" w:hAnsi="Times New Roman" w:cs="Times New Roman"/>
              </w:rPr>
            </w:pPr>
            <w:r w:rsidRPr="00320D82">
              <w:rPr>
                <w:rFonts w:ascii="Times New Roman" w:hAnsi="Times New Roman" w:cs="Times New Roman"/>
              </w:rPr>
              <w:t>Підстава, яка підтверджує виконання (№ розпорядження, рішення, програма, Проект тощо)</w:t>
            </w:r>
          </w:p>
          <w:p w14:paraId="648AA61B" w14:textId="77777777" w:rsidR="00DC1ABB" w:rsidRDefault="00DC1ABB" w:rsidP="00B0628D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DC1ABB">
              <w:rPr>
                <w:rFonts w:ascii="Times New Roman" w:hAnsi="Times New Roman" w:cs="Times New Roman"/>
                <w:b/>
                <w:bCs/>
                <w:u w:val="single"/>
              </w:rPr>
              <w:t>та відсоток виконання завдання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</w:p>
          <w:p w14:paraId="361353CB" w14:textId="77777777" w:rsidR="00DC1ABB" w:rsidRPr="00DC1ABB" w:rsidRDefault="00DC1ABB" w:rsidP="00B0628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*</w:t>
            </w:r>
            <w:r w:rsidRPr="00DC1ABB">
              <w:rPr>
                <w:rFonts w:ascii="Times New Roman" w:hAnsi="Times New Roman" w:cs="Times New Roman"/>
                <w:b/>
                <w:bCs/>
                <w:i/>
                <w:iCs/>
              </w:rPr>
              <w:t>(редагування в діаграмі)</w:t>
            </w:r>
          </w:p>
          <w:p w14:paraId="1E826180" w14:textId="77777777" w:rsidR="00DC1ABB" w:rsidRPr="00320D82" w:rsidRDefault="00DC1ABB" w:rsidP="00B062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0D82">
              <w:rPr>
                <w:rFonts w:ascii="Times New Roman" w:hAnsi="Times New Roman" w:cs="Times New Roman"/>
                <w:b/>
              </w:rPr>
              <w:t>При невиконанні – зазначення причини!</w:t>
            </w:r>
          </w:p>
        </w:tc>
      </w:tr>
      <w:tr w:rsidR="00EF07FE" w:rsidRPr="00320D82" w14:paraId="3BB106AC" w14:textId="77777777" w:rsidTr="00AF4F10">
        <w:trPr>
          <w:gridAfter w:val="1"/>
          <w:wAfter w:w="25" w:type="dxa"/>
          <w:trHeight w:hRule="exact" w:val="15751"/>
        </w:trPr>
        <w:tc>
          <w:tcPr>
            <w:tcW w:w="409" w:type="dxa"/>
            <w:tcBorders>
              <w:right w:val="single" w:sz="4" w:space="0" w:color="000000"/>
            </w:tcBorders>
          </w:tcPr>
          <w:p w14:paraId="459B54D4" w14:textId="77777777" w:rsidR="00EF07FE" w:rsidRPr="00320D82" w:rsidRDefault="00EF07FE" w:rsidP="00EF07FE">
            <w:pPr>
              <w:pStyle w:val="ac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7F52C7" w14:textId="4C66D8F9" w:rsidR="00EF07FE" w:rsidRPr="00FB0E6C" w:rsidRDefault="00D85F15" w:rsidP="00EF07FE">
            <w:pPr>
              <w:pStyle w:val="ab"/>
              <w:textAlignment w:val="top"/>
            </w:pPr>
            <w:r>
              <w:t>6.</w:t>
            </w:r>
            <w:r w:rsidR="00EF07FE" w:rsidRPr="00FB0E6C">
              <w:t>Надати консультативну допомогу та здійснити контроль за термінами проведення НТО документів.</w:t>
            </w:r>
          </w:p>
          <w:p w14:paraId="1B42CC8D" w14:textId="5747DC41" w:rsidR="00EF07FE" w:rsidRPr="00320D82" w:rsidRDefault="00EF07FE" w:rsidP="00EF07FE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</w:p>
        </w:tc>
        <w:tc>
          <w:tcPr>
            <w:tcW w:w="4649" w:type="dxa"/>
            <w:tcBorders>
              <w:left w:val="single" w:sz="4" w:space="0" w:color="000000"/>
            </w:tcBorders>
          </w:tcPr>
          <w:p w14:paraId="07D05301" w14:textId="20C8E835" w:rsidR="00EF07FE" w:rsidRPr="00EF07FE" w:rsidRDefault="00EF07FE" w:rsidP="00301F8B">
            <w:pPr>
              <w:pStyle w:val="a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F07FE">
              <w:rPr>
                <w:sz w:val="22"/>
                <w:szCs w:val="22"/>
              </w:rPr>
              <w:t xml:space="preserve">Надано консультативну допомогу з проведення експертизи цінності та НТО документів </w:t>
            </w:r>
            <w:r w:rsidR="00491705">
              <w:rPr>
                <w:b/>
                <w:sz w:val="22"/>
                <w:szCs w:val="22"/>
              </w:rPr>
              <w:t>64</w:t>
            </w:r>
            <w:r w:rsidRPr="00EF07FE">
              <w:rPr>
                <w:b/>
                <w:sz w:val="22"/>
                <w:szCs w:val="22"/>
              </w:rPr>
              <w:t xml:space="preserve"> юридичним особам</w:t>
            </w:r>
            <w:r w:rsidRPr="00EF07FE">
              <w:rPr>
                <w:sz w:val="22"/>
                <w:szCs w:val="22"/>
              </w:rPr>
              <w:t xml:space="preserve"> списку №1 – джерел формування НАФ та списку №3 – джерел комплектування </w:t>
            </w:r>
            <w:r w:rsidR="00AF4F10">
              <w:rPr>
                <w:sz w:val="22"/>
                <w:szCs w:val="22"/>
              </w:rPr>
              <w:t>а</w:t>
            </w:r>
            <w:r w:rsidRPr="00EF07FE">
              <w:rPr>
                <w:sz w:val="22"/>
                <w:szCs w:val="22"/>
              </w:rPr>
              <w:t>рхівного відділу:</w:t>
            </w:r>
          </w:p>
          <w:p w14:paraId="5E0D0ABA" w14:textId="0416B340" w:rsidR="00EF07FE" w:rsidRPr="00523A1C" w:rsidRDefault="00EF07FE" w:rsidP="00301F8B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both"/>
              <w:textAlignment w:val="top"/>
              <w:rPr>
                <w:sz w:val="13"/>
                <w:szCs w:val="13"/>
              </w:rPr>
            </w:pPr>
            <w:r w:rsidRPr="00523A1C">
              <w:rPr>
                <w:sz w:val="13"/>
                <w:szCs w:val="13"/>
              </w:rPr>
              <w:t>Департаменту</w:t>
            </w:r>
            <w:r w:rsidR="00382870" w:rsidRPr="00523A1C">
              <w:rPr>
                <w:sz w:val="13"/>
                <w:szCs w:val="13"/>
              </w:rPr>
              <w:t xml:space="preserve"> </w:t>
            </w:r>
            <w:r w:rsidRPr="00523A1C">
              <w:rPr>
                <w:sz w:val="13"/>
                <w:szCs w:val="13"/>
              </w:rPr>
              <w:t>архітектурно-будівельного</w:t>
            </w:r>
            <w:r w:rsidR="00382870" w:rsidRPr="00523A1C">
              <w:rPr>
                <w:sz w:val="13"/>
                <w:szCs w:val="13"/>
              </w:rPr>
              <w:t xml:space="preserve"> </w:t>
            </w:r>
            <w:r w:rsidRPr="00523A1C">
              <w:rPr>
                <w:sz w:val="13"/>
                <w:szCs w:val="13"/>
              </w:rPr>
              <w:t>контролю</w:t>
            </w:r>
            <w:r w:rsidR="00B0651C" w:rsidRPr="00523A1C">
              <w:rPr>
                <w:sz w:val="13"/>
                <w:szCs w:val="13"/>
              </w:rPr>
              <w:t xml:space="preserve"> ВМР</w:t>
            </w:r>
            <w:r w:rsidRPr="00523A1C">
              <w:rPr>
                <w:sz w:val="13"/>
                <w:szCs w:val="13"/>
              </w:rPr>
              <w:t>;</w:t>
            </w:r>
          </w:p>
          <w:p w14:paraId="3BE2BE4A" w14:textId="6DD023B7" w:rsidR="00770D5F" w:rsidRPr="00523A1C" w:rsidRDefault="00770D5F" w:rsidP="00301F8B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both"/>
              <w:textAlignment w:val="top"/>
              <w:rPr>
                <w:sz w:val="13"/>
                <w:szCs w:val="13"/>
              </w:rPr>
            </w:pPr>
            <w:r w:rsidRPr="00523A1C">
              <w:rPr>
                <w:sz w:val="13"/>
                <w:szCs w:val="13"/>
              </w:rPr>
              <w:t>Департаменту комунального господарства та бл</w:t>
            </w:r>
            <w:r w:rsidR="00930B08" w:rsidRPr="00523A1C">
              <w:rPr>
                <w:sz w:val="13"/>
                <w:szCs w:val="13"/>
              </w:rPr>
              <w:t>агоустрою</w:t>
            </w:r>
            <w:r w:rsidR="00B0651C" w:rsidRPr="00523A1C">
              <w:rPr>
                <w:sz w:val="13"/>
                <w:szCs w:val="13"/>
              </w:rPr>
              <w:t xml:space="preserve"> ВМР</w:t>
            </w:r>
            <w:r w:rsidR="00930B08" w:rsidRPr="00523A1C">
              <w:rPr>
                <w:sz w:val="13"/>
                <w:szCs w:val="13"/>
              </w:rPr>
              <w:t>;</w:t>
            </w:r>
          </w:p>
          <w:p w14:paraId="356178B5" w14:textId="66C77327" w:rsidR="00EF07FE" w:rsidRPr="00523A1C" w:rsidRDefault="00EF07FE" w:rsidP="00301F8B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both"/>
              <w:textAlignment w:val="top"/>
              <w:rPr>
                <w:sz w:val="13"/>
                <w:szCs w:val="13"/>
              </w:rPr>
            </w:pPr>
            <w:r w:rsidRPr="00523A1C">
              <w:rPr>
                <w:sz w:val="13"/>
                <w:szCs w:val="13"/>
              </w:rPr>
              <w:t>Вінницької об’єднаної державної податкової інспекції Головного управління ДФС у Вінницькій області;</w:t>
            </w:r>
          </w:p>
          <w:p w14:paraId="77608A3F" w14:textId="0DC4F05A" w:rsidR="00EF07FE" w:rsidRPr="00523A1C" w:rsidRDefault="00EF07FE" w:rsidP="00301F8B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sz w:val="13"/>
                <w:szCs w:val="13"/>
              </w:rPr>
            </w:pPr>
            <w:r w:rsidRPr="00523A1C">
              <w:rPr>
                <w:bCs/>
                <w:sz w:val="13"/>
                <w:szCs w:val="13"/>
                <w:lang w:eastAsia="ru-RU" w:bidi="uk-UA"/>
              </w:rPr>
              <w:t>Вінницько</w:t>
            </w:r>
            <w:r w:rsidR="00DD696F" w:rsidRPr="00523A1C">
              <w:rPr>
                <w:bCs/>
                <w:sz w:val="13"/>
                <w:szCs w:val="13"/>
                <w:lang w:eastAsia="ru-RU" w:bidi="uk-UA"/>
              </w:rPr>
              <w:t>му</w:t>
            </w:r>
            <w:r w:rsidRPr="00523A1C">
              <w:rPr>
                <w:bCs/>
                <w:sz w:val="13"/>
                <w:szCs w:val="13"/>
                <w:lang w:eastAsia="ru-RU" w:bidi="uk-UA"/>
              </w:rPr>
              <w:t xml:space="preserve"> місько</w:t>
            </w:r>
            <w:r w:rsidR="00DD696F" w:rsidRPr="00523A1C">
              <w:rPr>
                <w:bCs/>
                <w:sz w:val="13"/>
                <w:szCs w:val="13"/>
                <w:lang w:eastAsia="ru-RU" w:bidi="uk-UA"/>
              </w:rPr>
              <w:t>му</w:t>
            </w:r>
            <w:r w:rsidRPr="00523A1C">
              <w:rPr>
                <w:bCs/>
                <w:sz w:val="13"/>
                <w:szCs w:val="13"/>
                <w:lang w:eastAsia="ru-RU" w:bidi="uk-UA"/>
              </w:rPr>
              <w:t xml:space="preserve"> центру зайнятості</w:t>
            </w:r>
            <w:r w:rsidRPr="00523A1C">
              <w:rPr>
                <w:sz w:val="13"/>
                <w:szCs w:val="13"/>
              </w:rPr>
              <w:t>;</w:t>
            </w:r>
          </w:p>
          <w:p w14:paraId="4DA49290" w14:textId="1E8C86DF" w:rsidR="00EF07FE" w:rsidRPr="00523A1C" w:rsidRDefault="00EF07FE" w:rsidP="00301F8B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sz w:val="13"/>
                <w:szCs w:val="13"/>
              </w:rPr>
            </w:pPr>
            <w:r w:rsidRPr="00523A1C">
              <w:rPr>
                <w:bCs/>
                <w:sz w:val="13"/>
                <w:szCs w:val="13"/>
                <w:lang w:eastAsia="ru-RU" w:bidi="uk-UA"/>
              </w:rPr>
              <w:t>Товариств</w:t>
            </w:r>
            <w:r w:rsidR="00DD696F" w:rsidRPr="00523A1C">
              <w:rPr>
                <w:bCs/>
                <w:sz w:val="13"/>
                <w:szCs w:val="13"/>
                <w:lang w:eastAsia="ru-RU" w:bidi="uk-UA"/>
              </w:rPr>
              <w:t>у</w:t>
            </w:r>
            <w:r w:rsidRPr="00523A1C">
              <w:rPr>
                <w:bCs/>
                <w:sz w:val="13"/>
                <w:szCs w:val="13"/>
                <w:lang w:eastAsia="ru-RU" w:bidi="uk-UA"/>
              </w:rPr>
              <w:t xml:space="preserve"> з обмеженою відповідальністю «МУР»</w:t>
            </w:r>
            <w:r w:rsidRPr="00523A1C">
              <w:rPr>
                <w:sz w:val="13"/>
                <w:szCs w:val="13"/>
              </w:rPr>
              <w:t>;</w:t>
            </w:r>
          </w:p>
          <w:p w14:paraId="3D978BEF" w14:textId="6CCA3933" w:rsidR="00EF07FE" w:rsidRPr="00523A1C" w:rsidRDefault="00EF07FE" w:rsidP="00301F8B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sz w:val="13"/>
                <w:szCs w:val="13"/>
              </w:rPr>
            </w:pPr>
            <w:r w:rsidRPr="00523A1C">
              <w:rPr>
                <w:sz w:val="13"/>
                <w:szCs w:val="13"/>
              </w:rPr>
              <w:t>Громадськ</w:t>
            </w:r>
            <w:r w:rsidR="00DD696F" w:rsidRPr="00523A1C">
              <w:rPr>
                <w:sz w:val="13"/>
                <w:szCs w:val="13"/>
              </w:rPr>
              <w:t xml:space="preserve">ій </w:t>
            </w:r>
            <w:r w:rsidRPr="00523A1C">
              <w:rPr>
                <w:sz w:val="13"/>
                <w:szCs w:val="13"/>
              </w:rPr>
              <w:t xml:space="preserve">організації «Він </w:t>
            </w:r>
            <w:proofErr w:type="spellStart"/>
            <w:r w:rsidRPr="00523A1C">
              <w:rPr>
                <w:sz w:val="13"/>
                <w:szCs w:val="13"/>
              </w:rPr>
              <w:t>Старс</w:t>
            </w:r>
            <w:proofErr w:type="spellEnd"/>
            <w:r w:rsidRPr="00523A1C">
              <w:rPr>
                <w:sz w:val="13"/>
                <w:szCs w:val="13"/>
              </w:rPr>
              <w:t>»;</w:t>
            </w:r>
          </w:p>
          <w:p w14:paraId="79E01FB2" w14:textId="25513D43" w:rsidR="00EF07FE" w:rsidRPr="00523A1C" w:rsidRDefault="00EF07FE" w:rsidP="00301F8B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sz w:val="13"/>
                <w:szCs w:val="13"/>
              </w:rPr>
            </w:pPr>
            <w:r w:rsidRPr="00523A1C">
              <w:rPr>
                <w:sz w:val="13"/>
                <w:szCs w:val="13"/>
              </w:rPr>
              <w:t>Перш</w:t>
            </w:r>
            <w:r w:rsidR="00DD696F" w:rsidRPr="00523A1C">
              <w:rPr>
                <w:sz w:val="13"/>
                <w:szCs w:val="13"/>
              </w:rPr>
              <w:t>ій</w:t>
            </w:r>
            <w:r w:rsidRPr="00523A1C">
              <w:rPr>
                <w:sz w:val="13"/>
                <w:szCs w:val="13"/>
              </w:rPr>
              <w:t xml:space="preserve"> філії ПрАТ «Українська фінансова група»;</w:t>
            </w:r>
          </w:p>
          <w:p w14:paraId="262CE1A2" w14:textId="45B9D782" w:rsidR="00EF07FE" w:rsidRPr="00523A1C" w:rsidRDefault="00EF07FE" w:rsidP="00301F8B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sz w:val="13"/>
                <w:szCs w:val="13"/>
              </w:rPr>
            </w:pPr>
            <w:r w:rsidRPr="00523A1C">
              <w:rPr>
                <w:sz w:val="13"/>
                <w:szCs w:val="13"/>
              </w:rPr>
              <w:t>Товариств</w:t>
            </w:r>
            <w:r w:rsidR="00DD696F" w:rsidRPr="00523A1C">
              <w:rPr>
                <w:sz w:val="13"/>
                <w:szCs w:val="13"/>
              </w:rPr>
              <w:t>у</w:t>
            </w:r>
            <w:r w:rsidRPr="00523A1C">
              <w:rPr>
                <w:sz w:val="13"/>
                <w:szCs w:val="13"/>
              </w:rPr>
              <w:t xml:space="preserve"> з обмеженою відповідальністю «МИКОЛАЇВКА»;</w:t>
            </w:r>
          </w:p>
          <w:p w14:paraId="68C8805F" w14:textId="1CF75A86" w:rsidR="0056276E" w:rsidRPr="00523A1C" w:rsidRDefault="0056276E" w:rsidP="00301F8B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sz w:val="13"/>
                <w:szCs w:val="13"/>
              </w:rPr>
            </w:pPr>
            <w:r w:rsidRPr="00523A1C">
              <w:rPr>
                <w:sz w:val="13"/>
                <w:szCs w:val="13"/>
              </w:rPr>
              <w:t>Товариств</w:t>
            </w:r>
            <w:r w:rsidR="00DD696F" w:rsidRPr="00523A1C">
              <w:rPr>
                <w:sz w:val="13"/>
                <w:szCs w:val="13"/>
              </w:rPr>
              <w:t>у</w:t>
            </w:r>
            <w:r w:rsidRPr="00523A1C">
              <w:rPr>
                <w:sz w:val="13"/>
                <w:szCs w:val="13"/>
              </w:rPr>
              <w:t xml:space="preserve"> з обмеженою відповідальністю-фірми «ПРОСТІР»;</w:t>
            </w:r>
          </w:p>
          <w:p w14:paraId="72BC73AB" w14:textId="799F6B55" w:rsidR="008D7971" w:rsidRPr="00523A1C" w:rsidRDefault="00EF07FE" w:rsidP="00301F8B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sz w:val="13"/>
                <w:szCs w:val="13"/>
              </w:rPr>
            </w:pPr>
            <w:r w:rsidRPr="00523A1C">
              <w:rPr>
                <w:bCs/>
                <w:sz w:val="13"/>
                <w:szCs w:val="13"/>
                <w:lang w:eastAsia="ru-RU" w:bidi="uk-UA"/>
              </w:rPr>
              <w:t>Приватно</w:t>
            </w:r>
            <w:r w:rsidR="00DD696F" w:rsidRPr="00523A1C">
              <w:rPr>
                <w:bCs/>
                <w:sz w:val="13"/>
                <w:szCs w:val="13"/>
                <w:lang w:eastAsia="ru-RU" w:bidi="uk-UA"/>
              </w:rPr>
              <w:t>му</w:t>
            </w:r>
            <w:r w:rsidRPr="00523A1C">
              <w:rPr>
                <w:bCs/>
                <w:sz w:val="13"/>
                <w:szCs w:val="13"/>
                <w:lang w:eastAsia="ru-RU" w:bidi="uk-UA"/>
              </w:rPr>
              <w:t xml:space="preserve"> підприємств</w:t>
            </w:r>
            <w:r w:rsidR="00DD696F" w:rsidRPr="00523A1C">
              <w:rPr>
                <w:bCs/>
                <w:sz w:val="13"/>
                <w:szCs w:val="13"/>
                <w:lang w:eastAsia="ru-RU" w:bidi="uk-UA"/>
              </w:rPr>
              <w:t>у</w:t>
            </w:r>
            <w:r w:rsidRPr="00523A1C">
              <w:rPr>
                <w:bCs/>
                <w:sz w:val="13"/>
                <w:szCs w:val="13"/>
                <w:lang w:eastAsia="ru-RU" w:bidi="uk-UA"/>
              </w:rPr>
              <w:t xml:space="preserve"> «</w:t>
            </w:r>
            <w:proofErr w:type="spellStart"/>
            <w:r w:rsidRPr="00523A1C">
              <w:rPr>
                <w:bCs/>
                <w:sz w:val="13"/>
                <w:szCs w:val="13"/>
                <w:lang w:eastAsia="ru-RU" w:bidi="uk-UA"/>
              </w:rPr>
              <w:t>Енергооблік</w:t>
            </w:r>
            <w:proofErr w:type="spellEnd"/>
            <w:r w:rsidRPr="00523A1C">
              <w:rPr>
                <w:bCs/>
                <w:sz w:val="13"/>
                <w:szCs w:val="13"/>
                <w:lang w:eastAsia="ru-RU" w:bidi="uk-UA"/>
              </w:rPr>
              <w:t>-Сервіс»</w:t>
            </w:r>
            <w:r w:rsidRPr="00523A1C">
              <w:rPr>
                <w:bCs/>
                <w:sz w:val="13"/>
                <w:szCs w:val="13"/>
                <w:lang w:eastAsia="ru-RU"/>
              </w:rPr>
              <w:t xml:space="preserve">;                         </w:t>
            </w:r>
          </w:p>
          <w:p w14:paraId="22D8C1F8" w14:textId="4B0EDE76" w:rsidR="00EF07FE" w:rsidRPr="00523A1C" w:rsidRDefault="00EF07FE" w:rsidP="00301F8B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sz w:val="13"/>
                <w:szCs w:val="13"/>
              </w:rPr>
            </w:pPr>
            <w:r w:rsidRPr="00523A1C">
              <w:rPr>
                <w:bCs/>
                <w:sz w:val="13"/>
                <w:szCs w:val="13"/>
                <w:lang w:eastAsia="ru-RU"/>
              </w:rPr>
              <w:t>Товариств</w:t>
            </w:r>
            <w:r w:rsidR="00DD696F" w:rsidRPr="00523A1C">
              <w:rPr>
                <w:bCs/>
                <w:sz w:val="13"/>
                <w:szCs w:val="13"/>
                <w:lang w:eastAsia="ru-RU"/>
              </w:rPr>
              <w:t>у</w:t>
            </w:r>
            <w:r w:rsidRPr="00523A1C">
              <w:rPr>
                <w:bCs/>
                <w:sz w:val="13"/>
                <w:szCs w:val="13"/>
                <w:lang w:eastAsia="ru-RU"/>
              </w:rPr>
              <w:t xml:space="preserve"> з обмеженою відповідальністю науково-виробничого підприємства «ГРЕМПІС»;</w:t>
            </w:r>
          </w:p>
          <w:p w14:paraId="709610D2" w14:textId="063F2459" w:rsidR="00EF07FE" w:rsidRPr="00523A1C" w:rsidRDefault="00EF07FE" w:rsidP="00301F8B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sz w:val="13"/>
                <w:szCs w:val="13"/>
              </w:rPr>
            </w:pPr>
            <w:r w:rsidRPr="00523A1C">
              <w:rPr>
                <w:bCs/>
                <w:sz w:val="13"/>
                <w:szCs w:val="13"/>
                <w:lang w:eastAsia="ru-RU"/>
              </w:rPr>
              <w:t>Дочірньо</w:t>
            </w:r>
            <w:r w:rsidR="00DD696F" w:rsidRPr="00523A1C">
              <w:rPr>
                <w:bCs/>
                <w:sz w:val="13"/>
                <w:szCs w:val="13"/>
                <w:lang w:eastAsia="ru-RU"/>
              </w:rPr>
              <w:t>му</w:t>
            </w:r>
            <w:r w:rsidRPr="00523A1C">
              <w:rPr>
                <w:bCs/>
                <w:sz w:val="13"/>
                <w:szCs w:val="13"/>
                <w:lang w:eastAsia="ru-RU"/>
              </w:rPr>
              <w:t xml:space="preserve"> підприємств</w:t>
            </w:r>
            <w:r w:rsidR="00DD696F" w:rsidRPr="00523A1C">
              <w:rPr>
                <w:bCs/>
                <w:sz w:val="13"/>
                <w:szCs w:val="13"/>
                <w:lang w:eastAsia="ru-RU"/>
              </w:rPr>
              <w:t>у</w:t>
            </w:r>
            <w:r w:rsidRPr="00523A1C">
              <w:rPr>
                <w:bCs/>
                <w:sz w:val="13"/>
                <w:szCs w:val="13"/>
                <w:lang w:eastAsia="ru-RU"/>
              </w:rPr>
              <w:t xml:space="preserve"> «ЕНЕРГООБЛІК» товариства з обмеженою відповідальністю-науково-виробничого підприємства «ГРЕМПІС»;</w:t>
            </w:r>
          </w:p>
          <w:p w14:paraId="48103E4D" w14:textId="6BAFD23D" w:rsidR="00EF07FE" w:rsidRPr="00523A1C" w:rsidRDefault="00EF07FE" w:rsidP="00301F8B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sz w:val="13"/>
                <w:szCs w:val="13"/>
              </w:rPr>
            </w:pPr>
            <w:r w:rsidRPr="00523A1C">
              <w:rPr>
                <w:sz w:val="13"/>
                <w:szCs w:val="13"/>
              </w:rPr>
              <w:t>Комунально</w:t>
            </w:r>
            <w:r w:rsidR="00DD696F" w:rsidRPr="00523A1C">
              <w:rPr>
                <w:sz w:val="13"/>
                <w:szCs w:val="13"/>
              </w:rPr>
              <w:t>му</w:t>
            </w:r>
            <w:r w:rsidRPr="00523A1C">
              <w:rPr>
                <w:sz w:val="13"/>
                <w:szCs w:val="13"/>
              </w:rPr>
              <w:t xml:space="preserve"> підприємств</w:t>
            </w:r>
            <w:r w:rsidR="00DD696F" w:rsidRPr="00523A1C">
              <w:rPr>
                <w:sz w:val="13"/>
                <w:szCs w:val="13"/>
              </w:rPr>
              <w:t>у</w:t>
            </w:r>
            <w:r w:rsidRPr="00523A1C">
              <w:rPr>
                <w:sz w:val="13"/>
                <w:szCs w:val="13"/>
              </w:rPr>
              <w:t xml:space="preserve"> «Школяр»;</w:t>
            </w:r>
          </w:p>
          <w:p w14:paraId="14F8A4FB" w14:textId="60291BE0" w:rsidR="00F93F9B" w:rsidRPr="00523A1C" w:rsidRDefault="00F93F9B" w:rsidP="00301F8B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sz w:val="13"/>
                <w:szCs w:val="13"/>
              </w:rPr>
            </w:pPr>
            <w:r w:rsidRPr="00523A1C">
              <w:rPr>
                <w:sz w:val="13"/>
                <w:szCs w:val="13"/>
              </w:rPr>
              <w:t>Вінницько</w:t>
            </w:r>
            <w:r w:rsidR="00DD696F" w:rsidRPr="00523A1C">
              <w:rPr>
                <w:sz w:val="13"/>
                <w:szCs w:val="13"/>
              </w:rPr>
              <w:t>му</w:t>
            </w:r>
            <w:r w:rsidRPr="00523A1C">
              <w:rPr>
                <w:sz w:val="13"/>
                <w:szCs w:val="13"/>
              </w:rPr>
              <w:t xml:space="preserve"> місько</w:t>
            </w:r>
            <w:r w:rsidR="00DD696F" w:rsidRPr="00523A1C">
              <w:rPr>
                <w:sz w:val="13"/>
                <w:szCs w:val="13"/>
              </w:rPr>
              <w:t>му</w:t>
            </w:r>
            <w:r w:rsidRPr="00523A1C">
              <w:rPr>
                <w:sz w:val="13"/>
                <w:szCs w:val="13"/>
              </w:rPr>
              <w:t xml:space="preserve"> центру соціальних служб</w:t>
            </w:r>
            <w:r w:rsidR="00B0651C" w:rsidRPr="00523A1C">
              <w:rPr>
                <w:sz w:val="13"/>
                <w:szCs w:val="13"/>
              </w:rPr>
              <w:t xml:space="preserve"> ВМР</w:t>
            </w:r>
            <w:r w:rsidRPr="00523A1C">
              <w:rPr>
                <w:sz w:val="13"/>
                <w:szCs w:val="13"/>
              </w:rPr>
              <w:t>;</w:t>
            </w:r>
          </w:p>
          <w:p w14:paraId="0496B471" w14:textId="1EBF60B6" w:rsidR="00F93F9B" w:rsidRPr="00523A1C" w:rsidRDefault="00EF07FE" w:rsidP="00301F8B">
            <w:pPr>
              <w:pStyle w:val="ac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523A1C">
              <w:rPr>
                <w:rFonts w:ascii="Times New Roman" w:hAnsi="Times New Roman" w:cs="Times New Roman"/>
                <w:sz w:val="13"/>
                <w:szCs w:val="13"/>
              </w:rPr>
              <w:t>Приватно</w:t>
            </w:r>
            <w:r w:rsidR="00DD696F" w:rsidRPr="00523A1C">
              <w:rPr>
                <w:rFonts w:ascii="Times New Roman" w:hAnsi="Times New Roman" w:cs="Times New Roman"/>
                <w:sz w:val="13"/>
                <w:szCs w:val="13"/>
              </w:rPr>
              <w:t>му</w:t>
            </w:r>
            <w:r w:rsidRPr="00523A1C">
              <w:rPr>
                <w:rFonts w:ascii="Times New Roman" w:hAnsi="Times New Roman" w:cs="Times New Roman"/>
                <w:sz w:val="13"/>
                <w:szCs w:val="13"/>
              </w:rPr>
              <w:t xml:space="preserve"> акціонерно</w:t>
            </w:r>
            <w:r w:rsidR="00DD696F" w:rsidRPr="00523A1C">
              <w:rPr>
                <w:rFonts w:ascii="Times New Roman" w:hAnsi="Times New Roman" w:cs="Times New Roman"/>
                <w:sz w:val="13"/>
                <w:szCs w:val="13"/>
              </w:rPr>
              <w:t>му</w:t>
            </w:r>
            <w:r w:rsidRPr="00523A1C">
              <w:rPr>
                <w:rFonts w:ascii="Times New Roman" w:hAnsi="Times New Roman" w:cs="Times New Roman"/>
                <w:sz w:val="13"/>
                <w:szCs w:val="13"/>
              </w:rPr>
              <w:t xml:space="preserve"> товариств</w:t>
            </w:r>
            <w:r w:rsidR="00DD696F" w:rsidRPr="00523A1C">
              <w:rPr>
                <w:rFonts w:ascii="Times New Roman" w:hAnsi="Times New Roman" w:cs="Times New Roman"/>
                <w:sz w:val="13"/>
                <w:szCs w:val="13"/>
              </w:rPr>
              <w:t xml:space="preserve">у </w:t>
            </w:r>
            <w:r w:rsidRPr="00523A1C">
              <w:rPr>
                <w:rFonts w:ascii="Times New Roman" w:hAnsi="Times New Roman" w:cs="Times New Roman"/>
                <w:sz w:val="13"/>
                <w:szCs w:val="13"/>
              </w:rPr>
              <w:t>«</w:t>
            </w:r>
            <w:proofErr w:type="spellStart"/>
            <w:r w:rsidRPr="00523A1C">
              <w:rPr>
                <w:rFonts w:ascii="Times New Roman" w:hAnsi="Times New Roman" w:cs="Times New Roman"/>
                <w:sz w:val="13"/>
                <w:szCs w:val="13"/>
              </w:rPr>
              <w:t>Інфракон</w:t>
            </w:r>
            <w:proofErr w:type="spellEnd"/>
            <w:r w:rsidRPr="00523A1C">
              <w:rPr>
                <w:rFonts w:ascii="Times New Roman" w:hAnsi="Times New Roman" w:cs="Times New Roman"/>
                <w:sz w:val="13"/>
                <w:szCs w:val="13"/>
              </w:rPr>
              <w:t>»</w:t>
            </w:r>
            <w:r w:rsidR="00F93F9B" w:rsidRPr="00523A1C">
              <w:rPr>
                <w:rFonts w:ascii="Times New Roman" w:hAnsi="Times New Roman" w:cs="Times New Roman"/>
                <w:sz w:val="13"/>
                <w:szCs w:val="13"/>
              </w:rPr>
              <w:t>;</w:t>
            </w:r>
          </w:p>
          <w:p w14:paraId="3AB0BACB" w14:textId="77A45829" w:rsidR="00F93F9B" w:rsidRPr="00523A1C" w:rsidRDefault="00F93F9B" w:rsidP="00301F8B">
            <w:pPr>
              <w:pStyle w:val="ac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523A1C">
              <w:rPr>
                <w:rFonts w:ascii="Times New Roman" w:hAnsi="Times New Roman" w:cs="Times New Roman"/>
                <w:sz w:val="13"/>
                <w:szCs w:val="13"/>
              </w:rPr>
              <w:t>Товариств</w:t>
            </w:r>
            <w:r w:rsidR="00DD696F" w:rsidRPr="00523A1C">
              <w:rPr>
                <w:rFonts w:ascii="Times New Roman" w:hAnsi="Times New Roman" w:cs="Times New Roman"/>
                <w:sz w:val="13"/>
                <w:szCs w:val="13"/>
              </w:rPr>
              <w:t>у</w:t>
            </w:r>
            <w:r w:rsidRPr="00523A1C">
              <w:rPr>
                <w:rFonts w:ascii="Times New Roman" w:hAnsi="Times New Roman" w:cs="Times New Roman"/>
                <w:sz w:val="13"/>
                <w:szCs w:val="13"/>
              </w:rPr>
              <w:t xml:space="preserve"> з обмеженою відповідальністю «ЛІТ РАЙД»;</w:t>
            </w:r>
          </w:p>
          <w:p w14:paraId="2663FAE5" w14:textId="3E84317C" w:rsidR="00F93F9B" w:rsidRPr="00523A1C" w:rsidRDefault="00F93F9B" w:rsidP="00301F8B">
            <w:pPr>
              <w:pStyle w:val="ac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13"/>
                <w:szCs w:val="13"/>
              </w:rPr>
            </w:pPr>
            <w:r w:rsidRPr="00523A1C">
              <w:rPr>
                <w:rFonts w:ascii="Times New Roman" w:hAnsi="Times New Roman" w:cs="Times New Roman"/>
                <w:sz w:val="13"/>
                <w:szCs w:val="13"/>
              </w:rPr>
              <w:t>Закладу «Міська дитячо-юнацька спортивна школа №1»;</w:t>
            </w:r>
          </w:p>
          <w:p w14:paraId="58FFDFD9" w14:textId="72DF48E4" w:rsidR="00F93F9B" w:rsidRPr="00523A1C" w:rsidRDefault="00F93F9B" w:rsidP="00301F8B">
            <w:pPr>
              <w:pStyle w:val="ac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Товариств</w:t>
            </w:r>
            <w:r w:rsidR="00EC70DB"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у</w:t>
            </w:r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з обмеженою відповідальністю «ЗС ГРУПП»;</w:t>
            </w:r>
          </w:p>
          <w:p w14:paraId="3073C240" w14:textId="3A2D2C8F" w:rsidR="004C3376" w:rsidRPr="00523A1C" w:rsidRDefault="004C3376" w:rsidP="00301F8B">
            <w:pPr>
              <w:pStyle w:val="ac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Товариств</w:t>
            </w:r>
            <w:r w:rsidR="00EC70DB"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у</w:t>
            </w:r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з обмеженою відповідальністю «СТУДЕНТІОН»;</w:t>
            </w:r>
          </w:p>
          <w:p w14:paraId="0D25B644" w14:textId="649016EB" w:rsidR="004C3376" w:rsidRPr="00523A1C" w:rsidRDefault="004C3376" w:rsidP="00301F8B">
            <w:pPr>
              <w:pStyle w:val="ac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Товариств</w:t>
            </w:r>
            <w:r w:rsidR="00EC70DB"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у</w:t>
            </w:r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з обмеженою відповідальністю «ТІНАР-ЛТД»;</w:t>
            </w:r>
          </w:p>
          <w:p w14:paraId="140B47C4" w14:textId="62D41E36" w:rsidR="004C3376" w:rsidRPr="00523A1C" w:rsidRDefault="004C3376" w:rsidP="00301F8B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Товариств</w:t>
            </w:r>
            <w:r w:rsidR="00EC70DB"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у</w:t>
            </w:r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з обмеженою відповідальністю «МЕДИЧНИЙ ЦЕНТР НЕЙРОН КЛІНІК»;</w:t>
            </w:r>
          </w:p>
          <w:p w14:paraId="22A3D729" w14:textId="24A418FC" w:rsidR="00301F8B" w:rsidRPr="00523A1C" w:rsidRDefault="004C3376" w:rsidP="00301F8B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Товариств</w:t>
            </w:r>
            <w:r w:rsidR="00EC70DB"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у</w:t>
            </w:r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з обмеженою відповідальністю «АРТА ЕКСПО»;</w:t>
            </w:r>
          </w:p>
          <w:p w14:paraId="574C3C32" w14:textId="7ABB363D" w:rsidR="00301F8B" w:rsidRPr="00523A1C" w:rsidRDefault="006333E9" w:rsidP="00301F8B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Приватн</w:t>
            </w:r>
            <w:r w:rsidR="00EC70DB"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ому</w:t>
            </w:r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підприємств</w:t>
            </w:r>
            <w:r w:rsidR="00EC70DB"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у</w:t>
            </w:r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«Компанія «</w:t>
            </w:r>
            <w:proofErr w:type="spellStart"/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Владімір</w:t>
            </w:r>
            <w:proofErr w:type="spellEnd"/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»»;</w:t>
            </w:r>
          </w:p>
          <w:p w14:paraId="01E94F2D" w14:textId="559C996F" w:rsidR="006333E9" w:rsidRPr="00523A1C" w:rsidRDefault="006333E9" w:rsidP="00301F8B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Приватн</w:t>
            </w:r>
            <w:r w:rsidR="00EC70DB"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ому</w:t>
            </w:r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підприємств</w:t>
            </w:r>
            <w:r w:rsidR="00EC70DB"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у</w:t>
            </w:r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«Компанія «Володимирський масив»»</w:t>
            </w:r>
            <w:r w:rsidR="007B6784"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;</w:t>
            </w:r>
          </w:p>
          <w:p w14:paraId="087DD6FE" w14:textId="604827D0" w:rsidR="007B6784" w:rsidRPr="00523A1C" w:rsidRDefault="007B6784" w:rsidP="00301F8B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Вінницьк</w:t>
            </w:r>
            <w:r w:rsidR="00EC70DB"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ій</w:t>
            </w:r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міськ</w:t>
            </w:r>
            <w:r w:rsidR="00EC70DB"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ій</w:t>
            </w:r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виборч</w:t>
            </w:r>
            <w:r w:rsidR="00EC70DB"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ій</w:t>
            </w:r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комісії Вінницької області</w:t>
            </w:r>
            <w:r w:rsidR="00DD696F"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;</w:t>
            </w:r>
          </w:p>
          <w:p w14:paraId="5C28B30F" w14:textId="70587102" w:rsidR="00DD696F" w:rsidRPr="00523A1C" w:rsidRDefault="00EC70DB" w:rsidP="00301F8B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Товариству з обмеженою відповідальністю «ХАР МІСТ»;</w:t>
            </w:r>
          </w:p>
          <w:p w14:paraId="0B2E5C69" w14:textId="5A440D76" w:rsidR="00DD696F" w:rsidRPr="00523A1C" w:rsidRDefault="00EC70DB" w:rsidP="00301F8B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Товариству з обмеженою відповідальністю ХАР МЕГА»;</w:t>
            </w:r>
          </w:p>
          <w:p w14:paraId="665F894B" w14:textId="67609C05" w:rsidR="00EC70DB" w:rsidRPr="00523A1C" w:rsidRDefault="00EC70DB" w:rsidP="00301F8B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Товариству з обмеженою відповідальністю ПАРПАН»;</w:t>
            </w:r>
          </w:p>
          <w:p w14:paraId="1AB330B7" w14:textId="414256F7" w:rsidR="00EC70DB" w:rsidRPr="00523A1C" w:rsidRDefault="00EC70DB" w:rsidP="00301F8B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Товариству з обмеженою відповідальністю «КАРЗОК»;</w:t>
            </w:r>
          </w:p>
          <w:p w14:paraId="44FA7231" w14:textId="1B9A16DE" w:rsidR="00EC70DB" w:rsidRPr="00523A1C" w:rsidRDefault="00EC70DB" w:rsidP="00301F8B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Спільному міжнародному підприємству науково-клірингового об’єднання «АГРОПРОМ-СОЮЗ»;</w:t>
            </w:r>
          </w:p>
          <w:p w14:paraId="4D4E503C" w14:textId="4624B6E1" w:rsidR="00EC70DB" w:rsidRPr="00523A1C" w:rsidRDefault="00D27305" w:rsidP="00301F8B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Дочірньому підприємству «ЕНЕРГООБЛІК» товариства з обмеженою відповідальністю науково-виробничого підприємства «ГРЕМПІС»;</w:t>
            </w:r>
          </w:p>
          <w:p w14:paraId="5B2399AE" w14:textId="75764E7A" w:rsidR="00D27305" w:rsidRPr="00523A1C" w:rsidRDefault="00D27305" w:rsidP="00301F8B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Товариству з обмеженою відповідальністю науково-виробничого підприємства «ГРЕМПІС»;</w:t>
            </w:r>
          </w:p>
          <w:p w14:paraId="25DF7F6C" w14:textId="399816E9" w:rsidR="00D27305" w:rsidRPr="00523A1C" w:rsidRDefault="00D27305" w:rsidP="00301F8B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Приватному підприємству «</w:t>
            </w:r>
            <w:proofErr w:type="spellStart"/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Енергооблік</w:t>
            </w:r>
            <w:proofErr w:type="spellEnd"/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-Сервіс»;</w:t>
            </w:r>
          </w:p>
          <w:p w14:paraId="7B1C7907" w14:textId="6340C5EB" w:rsidR="00D27305" w:rsidRPr="00523A1C" w:rsidRDefault="00D27305" w:rsidP="00301F8B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Міській лікарні «Центр матері та дитини»;</w:t>
            </w:r>
          </w:p>
          <w:p w14:paraId="5CE60F0A" w14:textId="2F279E4F" w:rsidR="00D27305" w:rsidRPr="00523A1C" w:rsidRDefault="00D27305" w:rsidP="00301F8B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Товариству з обмеженою відповідальністю «ГАНЕШ ІНТЕРНЕШНЛ»;</w:t>
            </w:r>
          </w:p>
          <w:p w14:paraId="45705881" w14:textId="1667ED9B" w:rsidR="00D27305" w:rsidRPr="00523A1C" w:rsidRDefault="00D27305" w:rsidP="00301F8B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Товариству з обмеженою відповідальністю «Будівельно-Інвестиційна група «Плюс»;</w:t>
            </w:r>
          </w:p>
          <w:p w14:paraId="6FF84A33" w14:textId="17F0C247" w:rsidR="00D27305" w:rsidRPr="00523A1C" w:rsidRDefault="00D27305" w:rsidP="00301F8B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Товариству з обмеженою відповідальністю «ДОМІНАНТ ДВА»;</w:t>
            </w:r>
          </w:p>
          <w:p w14:paraId="35D1B24E" w14:textId="597FBF04" w:rsidR="00D27305" w:rsidRPr="00523A1C" w:rsidRDefault="00D27305" w:rsidP="00301F8B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Товариству з обмеженою відповідальністю «АРТ-ШЕФ»;</w:t>
            </w:r>
          </w:p>
          <w:p w14:paraId="30A400BA" w14:textId="0B8FFD88" w:rsidR="00D27305" w:rsidRPr="00523A1C" w:rsidRDefault="001D5E84" w:rsidP="00301F8B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Приватному підприємству «Алатау-В»;</w:t>
            </w:r>
          </w:p>
          <w:p w14:paraId="08A9BB64" w14:textId="7A143706" w:rsidR="00D27305" w:rsidRPr="00523A1C" w:rsidRDefault="001D5E84" w:rsidP="00301F8B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Департаменту житлового господарства;</w:t>
            </w:r>
          </w:p>
          <w:p w14:paraId="4BF1DEF0" w14:textId="5B74FFAC" w:rsidR="001D5E84" w:rsidRPr="00523A1C" w:rsidRDefault="001D5E84" w:rsidP="00301F8B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Вінницькій міській раді та її виконавчому комітету</w:t>
            </w:r>
            <w:r w:rsidR="00480C8C"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;</w:t>
            </w:r>
          </w:p>
          <w:p w14:paraId="26FD366D" w14:textId="6D8D9E63" w:rsidR="00480C8C" w:rsidRPr="00523A1C" w:rsidRDefault="00480C8C" w:rsidP="00301F8B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Товариству з обмеженою відповідальністю «ПРЕЗЕНЦА»;</w:t>
            </w:r>
          </w:p>
          <w:p w14:paraId="09CB0F5F" w14:textId="462A9AD8" w:rsidR="00480C8C" w:rsidRPr="00523A1C" w:rsidRDefault="00480C8C" w:rsidP="00301F8B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Товариству з обмеженою відповідальністю «Алекс Усач консалтинг і технології»;</w:t>
            </w:r>
          </w:p>
          <w:p w14:paraId="23B01A8A" w14:textId="2363F820" w:rsidR="00480C8C" w:rsidRPr="00523A1C" w:rsidRDefault="00480C8C" w:rsidP="00480C8C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Товариству з обмеженою відповідальністю «</w:t>
            </w:r>
            <w:proofErr w:type="spellStart"/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Альта,МедЦентр</w:t>
            </w:r>
            <w:proofErr w:type="spellEnd"/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»;</w:t>
            </w:r>
          </w:p>
          <w:p w14:paraId="2D11819F" w14:textId="7076CB74" w:rsidR="00480C8C" w:rsidRPr="00523A1C" w:rsidRDefault="00480C8C" w:rsidP="00480C8C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Товариству з обмеженою відповідальністю «СВІТАЛКОТОРГ»;</w:t>
            </w:r>
          </w:p>
          <w:p w14:paraId="69A98E9E" w14:textId="3F55BBBB" w:rsidR="00480C8C" w:rsidRPr="00523A1C" w:rsidRDefault="00480C8C" w:rsidP="00480C8C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Товариству з обмеженою відповідальністю «ОБС ЛТД»;</w:t>
            </w:r>
          </w:p>
          <w:p w14:paraId="149072B3" w14:textId="70171C97" w:rsidR="00480C8C" w:rsidRPr="00523A1C" w:rsidRDefault="00480C8C" w:rsidP="00480C8C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Товариству з обмеженою відповідальністю «Керуюча компанія Ніжинська ПШМК»;</w:t>
            </w:r>
          </w:p>
          <w:p w14:paraId="32FD3522" w14:textId="55CC48D0" w:rsidR="00480C8C" w:rsidRPr="00523A1C" w:rsidRDefault="00480C8C" w:rsidP="00480C8C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Споживчому товариству «Кооператив»;</w:t>
            </w:r>
          </w:p>
          <w:p w14:paraId="68ACA25D" w14:textId="78B158E8" w:rsidR="00480C8C" w:rsidRPr="00523A1C" w:rsidRDefault="00480C8C" w:rsidP="00480C8C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Відділу державної реєстрації актів цивільного стану м. Вінниці </w:t>
            </w:r>
            <w:r w:rsidR="00D26187"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Хмельницького міжрегіонального управління Міністерства юстиції України;</w:t>
            </w:r>
          </w:p>
          <w:p w14:paraId="6CBC07B9" w14:textId="4E640AE2" w:rsidR="00D26187" w:rsidRPr="00523A1C" w:rsidRDefault="00D26187" w:rsidP="00480C8C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Обслуговуючому кооперативу «Житлово-будівельний кооператив «Лісопарковий»;</w:t>
            </w:r>
          </w:p>
          <w:p w14:paraId="55962B3D" w14:textId="2D9C43E3" w:rsidR="00D26187" w:rsidRPr="00523A1C" w:rsidRDefault="00D26187" w:rsidP="00480C8C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Товариству з обмеженою відповідальністю «Миротворці»;</w:t>
            </w:r>
          </w:p>
          <w:p w14:paraId="562C349F" w14:textId="77777777" w:rsidR="00F93F9B" w:rsidRPr="00523A1C" w:rsidRDefault="00D26187" w:rsidP="00301F8B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Міському комунальному підприємству «Управляюча компанія «Житло-Гарант»;</w:t>
            </w:r>
          </w:p>
          <w:p w14:paraId="533EDCD9" w14:textId="77777777" w:rsidR="00D26187" w:rsidRPr="00523A1C" w:rsidRDefault="00D26187" w:rsidP="00301F8B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Товариству з обмеженою відповідальністю «Вінницька Промислова Компанія»;</w:t>
            </w:r>
          </w:p>
          <w:p w14:paraId="29F44605" w14:textId="04FA9052" w:rsidR="00D26187" w:rsidRPr="00523A1C" w:rsidRDefault="00D26187" w:rsidP="00301F8B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Управління Державної казначейської служби України у м. </w:t>
            </w:r>
            <w:r w:rsidR="00C64746"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Ві</w:t>
            </w:r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нниці Вінницької області</w:t>
            </w:r>
            <w:r w:rsidR="00C64746"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;</w:t>
            </w:r>
          </w:p>
          <w:p w14:paraId="7C260DFF" w14:textId="171B86D8" w:rsidR="00C64746" w:rsidRPr="00523A1C" w:rsidRDefault="00C64746" w:rsidP="00301F8B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Департаменту відновлення та розвитку</w:t>
            </w:r>
            <w:r w:rsidR="00B0651C"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ВМР</w:t>
            </w:r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;</w:t>
            </w:r>
          </w:p>
          <w:p w14:paraId="79F8C4F0" w14:textId="5F2E3D57" w:rsidR="00C64746" w:rsidRPr="00523A1C" w:rsidRDefault="00C64746" w:rsidP="00301F8B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Комітету по фізичній культурі і спорту</w:t>
            </w:r>
            <w:r w:rsidR="00B0651C"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ВМР</w:t>
            </w:r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;</w:t>
            </w:r>
          </w:p>
          <w:p w14:paraId="50E0C41C" w14:textId="3E619FA9" w:rsidR="00C64746" w:rsidRPr="00523A1C" w:rsidRDefault="00C64746" w:rsidP="00301F8B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Департаменту архітектурно-будівельного контролю</w:t>
            </w:r>
            <w:r w:rsidR="00B0651C"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 xml:space="preserve"> ВМР</w:t>
            </w:r>
            <w:r w:rsidRPr="00523A1C"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  <w:t>;</w:t>
            </w:r>
          </w:p>
          <w:p w14:paraId="711BB3C1" w14:textId="77777777" w:rsidR="00C64746" w:rsidRPr="00523A1C" w:rsidRDefault="00C64746" w:rsidP="00301F8B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23A1C">
              <w:rPr>
                <w:rFonts w:ascii="Times New Roman" w:hAnsi="Times New Roman"/>
                <w:sz w:val="13"/>
                <w:szCs w:val="13"/>
              </w:rPr>
              <w:t>Адвокатського бюро «РОМАНА МУХИ»;</w:t>
            </w:r>
          </w:p>
          <w:p w14:paraId="054621E8" w14:textId="77777777" w:rsidR="00C64746" w:rsidRPr="00523A1C" w:rsidRDefault="00C64746" w:rsidP="00301F8B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23A1C">
              <w:rPr>
                <w:rFonts w:ascii="Times New Roman" w:eastAsia="Times New Roman" w:hAnsi="Times New Roman"/>
                <w:sz w:val="13"/>
                <w:szCs w:val="13"/>
                <w:lang w:eastAsia="ru-RU" w:bidi="uk-UA"/>
              </w:rPr>
              <w:t>Комунального некомерційного підприємства «Центр первинної медико-санітарної допомоги №2 м. Вінниці»;</w:t>
            </w:r>
          </w:p>
          <w:p w14:paraId="1897AEA3" w14:textId="77777777" w:rsidR="00C64746" w:rsidRPr="00523A1C" w:rsidRDefault="00C64746" w:rsidP="00301F8B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23A1C">
              <w:rPr>
                <w:rFonts w:ascii="Times New Roman" w:eastAsia="Times New Roman" w:hAnsi="Times New Roman"/>
                <w:sz w:val="13"/>
                <w:szCs w:val="13"/>
                <w:lang w:eastAsia="ru-RU" w:bidi="uk-UA"/>
              </w:rPr>
              <w:t xml:space="preserve">  Об’єднання співвласників багатоквартирного будинку «Сакля»;</w:t>
            </w:r>
          </w:p>
          <w:p w14:paraId="70452B71" w14:textId="77777777" w:rsidR="00C64746" w:rsidRPr="00523A1C" w:rsidRDefault="00491705" w:rsidP="00301F8B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23A1C">
              <w:rPr>
                <w:rFonts w:ascii="Times New Roman" w:eastAsia="Times New Roman" w:hAnsi="Times New Roman"/>
                <w:sz w:val="13"/>
                <w:szCs w:val="13"/>
                <w:lang w:eastAsia="ru-RU" w:bidi="uk-UA"/>
              </w:rPr>
              <w:t>Громадської організації «</w:t>
            </w:r>
            <w:proofErr w:type="spellStart"/>
            <w:r w:rsidRPr="00523A1C">
              <w:rPr>
                <w:rFonts w:ascii="Times New Roman" w:eastAsia="Times New Roman" w:hAnsi="Times New Roman"/>
                <w:sz w:val="13"/>
                <w:szCs w:val="13"/>
                <w:lang w:eastAsia="ru-RU" w:bidi="uk-UA"/>
              </w:rPr>
              <w:t>Хеппі</w:t>
            </w:r>
            <w:proofErr w:type="spellEnd"/>
            <w:r w:rsidRPr="00523A1C">
              <w:rPr>
                <w:rFonts w:ascii="Times New Roman" w:eastAsia="Times New Roman" w:hAnsi="Times New Roman"/>
                <w:sz w:val="13"/>
                <w:szCs w:val="13"/>
                <w:lang w:eastAsia="ru-RU" w:bidi="uk-UA"/>
              </w:rPr>
              <w:t xml:space="preserve"> </w:t>
            </w:r>
            <w:proofErr w:type="spellStart"/>
            <w:r w:rsidRPr="00523A1C">
              <w:rPr>
                <w:rFonts w:ascii="Times New Roman" w:eastAsia="Times New Roman" w:hAnsi="Times New Roman"/>
                <w:sz w:val="13"/>
                <w:szCs w:val="13"/>
                <w:lang w:eastAsia="ru-RU" w:bidi="uk-UA"/>
              </w:rPr>
              <w:t>Лайф</w:t>
            </w:r>
            <w:proofErr w:type="spellEnd"/>
            <w:r w:rsidRPr="00523A1C">
              <w:rPr>
                <w:rFonts w:ascii="Times New Roman" w:eastAsia="Times New Roman" w:hAnsi="Times New Roman"/>
                <w:sz w:val="13"/>
                <w:szCs w:val="13"/>
                <w:lang w:eastAsia="ru-RU" w:bidi="uk-UA"/>
              </w:rPr>
              <w:t>»;</w:t>
            </w:r>
          </w:p>
          <w:p w14:paraId="33C0EDB3" w14:textId="77777777" w:rsidR="00491705" w:rsidRPr="00523A1C" w:rsidRDefault="00491705" w:rsidP="00301F8B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sz w:val="13"/>
                <w:szCs w:val="13"/>
                <w:lang w:eastAsia="ru-RU"/>
              </w:rPr>
            </w:pPr>
            <w:r w:rsidRPr="00523A1C">
              <w:rPr>
                <w:rFonts w:ascii="Times New Roman" w:eastAsia="Times New Roman" w:hAnsi="Times New Roman"/>
                <w:bCs/>
                <w:sz w:val="13"/>
                <w:szCs w:val="13"/>
                <w:lang w:eastAsia="ru-RU" w:bidi="uk-UA"/>
              </w:rPr>
              <w:t>товариства з обмеженою відповідальністю</w:t>
            </w:r>
            <w:r w:rsidRPr="00AF4F10">
              <w:rPr>
                <w:rFonts w:ascii="Times New Roman" w:eastAsia="Times New Roman" w:hAnsi="Times New Roman"/>
                <w:bCs/>
                <w:sz w:val="14"/>
                <w:szCs w:val="14"/>
                <w:lang w:eastAsia="ru-RU" w:bidi="uk-UA"/>
              </w:rPr>
              <w:t xml:space="preserve"> </w:t>
            </w:r>
            <w:r w:rsidRPr="00AF4F10">
              <w:rPr>
                <w:rFonts w:ascii="Times New Roman" w:eastAsia="Times New Roman" w:hAnsi="Times New Roman"/>
                <w:bCs/>
                <w:sz w:val="14"/>
                <w:szCs w:val="14"/>
                <w:lang w:eastAsia="ru-RU" w:bidi="uk-UA"/>
              </w:rPr>
              <w:br/>
              <w:t>«</w:t>
            </w:r>
            <w:r w:rsidRPr="00523A1C">
              <w:rPr>
                <w:rFonts w:ascii="Times New Roman" w:eastAsia="Times New Roman" w:hAnsi="Times New Roman"/>
                <w:bCs/>
                <w:sz w:val="13"/>
                <w:szCs w:val="13"/>
                <w:lang w:eastAsia="ru-RU" w:bidi="uk-UA"/>
              </w:rPr>
              <w:t>БУДІВЕЛЬНА КОМПАНІЯ СТАМ»;</w:t>
            </w:r>
          </w:p>
          <w:p w14:paraId="748C9F34" w14:textId="77777777" w:rsidR="00491705" w:rsidRPr="00523A1C" w:rsidRDefault="00491705" w:rsidP="00301F8B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523A1C">
              <w:rPr>
                <w:rFonts w:ascii="Times New Roman" w:eastAsia="Times New Roman" w:hAnsi="Times New Roman"/>
                <w:sz w:val="13"/>
                <w:szCs w:val="13"/>
                <w:lang w:eastAsia="ru-RU" w:bidi="uk-UA"/>
              </w:rPr>
              <w:t>товариства з обмеженою відповідальністю «МЕДІСКОР»;</w:t>
            </w:r>
          </w:p>
          <w:p w14:paraId="2D53DEDC" w14:textId="4F5984AB" w:rsidR="00491705" w:rsidRPr="00491705" w:rsidRDefault="00491705" w:rsidP="00301F8B">
            <w:pPr>
              <w:pStyle w:val="ac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  <w:r w:rsidRPr="00523A1C">
              <w:rPr>
                <w:rFonts w:ascii="Times New Roman" w:eastAsia="Times New Roman" w:hAnsi="Times New Roman"/>
                <w:bCs/>
                <w:sz w:val="13"/>
                <w:szCs w:val="13"/>
                <w:lang w:eastAsia="ru-RU" w:bidi="uk-UA"/>
              </w:rPr>
              <w:t>Департаменту адміністративних послуг</w:t>
            </w:r>
            <w:r w:rsidR="00B0651C" w:rsidRPr="00523A1C">
              <w:rPr>
                <w:rFonts w:ascii="Times New Roman" w:eastAsia="Times New Roman" w:hAnsi="Times New Roman"/>
                <w:bCs/>
                <w:sz w:val="13"/>
                <w:szCs w:val="13"/>
                <w:lang w:eastAsia="ru-RU" w:bidi="uk-UA"/>
              </w:rPr>
              <w:t xml:space="preserve"> ВМР</w:t>
            </w:r>
            <w:r w:rsidRPr="00523A1C">
              <w:rPr>
                <w:rFonts w:ascii="Times New Roman" w:eastAsia="Times New Roman" w:hAnsi="Times New Roman"/>
                <w:bCs/>
                <w:sz w:val="13"/>
                <w:szCs w:val="13"/>
                <w:lang w:eastAsia="ru-RU" w:bidi="uk-UA"/>
              </w:rPr>
              <w:t>.</w:t>
            </w:r>
          </w:p>
        </w:tc>
        <w:tc>
          <w:tcPr>
            <w:tcW w:w="3519" w:type="dxa"/>
          </w:tcPr>
          <w:p w14:paraId="0A37E803" w14:textId="150451B5" w:rsidR="00EF07FE" w:rsidRPr="00E757E6" w:rsidRDefault="00EF07FE" w:rsidP="00EF07FE">
            <w:pPr>
              <w:pStyle w:val="ab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E757E6">
              <w:rPr>
                <w:b/>
                <w:bCs/>
                <w:sz w:val="22"/>
                <w:szCs w:val="22"/>
              </w:rPr>
              <w:t>Результати НТО документів схвалено ЕК Архівного відділу Протокол ЕК АВ ВМР</w:t>
            </w:r>
            <w:r w:rsidR="00D33BB2">
              <w:rPr>
                <w:b/>
                <w:bCs/>
                <w:sz w:val="22"/>
                <w:szCs w:val="22"/>
              </w:rPr>
              <w:t>:</w:t>
            </w:r>
          </w:p>
          <w:p w14:paraId="1DCC6AAC" w14:textId="77777777" w:rsidR="00EF07FE" w:rsidRPr="00B0651C" w:rsidRDefault="00EF07FE" w:rsidP="00EF07FE">
            <w:pPr>
              <w:pStyle w:val="ab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</w:rPr>
            </w:pPr>
            <w:r w:rsidRPr="00B0651C">
              <w:rPr>
                <w:b/>
                <w:bCs/>
                <w:i/>
                <w:iCs/>
                <w:sz w:val="22"/>
                <w:szCs w:val="22"/>
              </w:rPr>
              <w:t>від 31 січня 2025р. №1</w:t>
            </w:r>
          </w:p>
          <w:p w14:paraId="46250913" w14:textId="77777777" w:rsidR="00EF07FE" w:rsidRPr="00B0651C" w:rsidRDefault="00EF07FE" w:rsidP="00EF07FE">
            <w:pPr>
              <w:pStyle w:val="ab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</w:rPr>
            </w:pPr>
            <w:r w:rsidRPr="00B0651C">
              <w:rPr>
                <w:b/>
                <w:bCs/>
                <w:i/>
                <w:iCs/>
                <w:sz w:val="22"/>
                <w:szCs w:val="22"/>
              </w:rPr>
              <w:t>від 28 лютого 2025р. №2</w:t>
            </w:r>
          </w:p>
          <w:p w14:paraId="7F447A39" w14:textId="15D9E769" w:rsidR="00EF07FE" w:rsidRPr="00B0651C" w:rsidRDefault="00EF07FE" w:rsidP="00EF07FE">
            <w:pPr>
              <w:pStyle w:val="ab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</w:rPr>
            </w:pPr>
            <w:r w:rsidRPr="00B0651C">
              <w:rPr>
                <w:b/>
                <w:bCs/>
                <w:i/>
                <w:iCs/>
                <w:sz w:val="22"/>
                <w:szCs w:val="22"/>
              </w:rPr>
              <w:t>від 28 березня 2025р. №3</w:t>
            </w:r>
          </w:p>
          <w:p w14:paraId="0111E47B" w14:textId="08A3862A" w:rsidR="00EF07FE" w:rsidRPr="00B0651C" w:rsidRDefault="00EF07FE" w:rsidP="00EF07FE">
            <w:pPr>
              <w:pStyle w:val="ab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</w:rPr>
            </w:pPr>
            <w:r w:rsidRPr="00B0651C">
              <w:rPr>
                <w:b/>
                <w:bCs/>
                <w:i/>
                <w:iCs/>
                <w:sz w:val="22"/>
                <w:szCs w:val="22"/>
              </w:rPr>
              <w:t>від 25 квітня 2025р. №4</w:t>
            </w:r>
          </w:p>
          <w:p w14:paraId="2676FB42" w14:textId="6579FA18" w:rsidR="00EF07FE" w:rsidRPr="00B0651C" w:rsidRDefault="00EF07FE" w:rsidP="00EF07FE">
            <w:pPr>
              <w:pStyle w:val="ab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</w:rPr>
            </w:pPr>
            <w:r w:rsidRPr="00B0651C">
              <w:rPr>
                <w:b/>
                <w:bCs/>
                <w:i/>
                <w:iCs/>
                <w:sz w:val="22"/>
                <w:szCs w:val="22"/>
              </w:rPr>
              <w:t>від 30 травня 2025р. №5</w:t>
            </w:r>
          </w:p>
          <w:p w14:paraId="3D01F825" w14:textId="396B53C8" w:rsidR="00EF07FE" w:rsidRPr="00B0651C" w:rsidRDefault="00EF07FE" w:rsidP="00EF07FE">
            <w:pPr>
              <w:pStyle w:val="ab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</w:rPr>
            </w:pPr>
            <w:r w:rsidRPr="00B0651C">
              <w:rPr>
                <w:b/>
                <w:bCs/>
                <w:i/>
                <w:iCs/>
                <w:sz w:val="22"/>
                <w:szCs w:val="22"/>
              </w:rPr>
              <w:t>від 27 червня 2025р. №6</w:t>
            </w:r>
          </w:p>
          <w:p w14:paraId="3D91CBC6" w14:textId="143BC2DD" w:rsidR="00EF07FE" w:rsidRPr="00B0651C" w:rsidRDefault="00491705" w:rsidP="00EF07FE">
            <w:pPr>
              <w:pStyle w:val="ab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</w:rPr>
            </w:pPr>
            <w:r w:rsidRPr="00B0651C">
              <w:rPr>
                <w:b/>
                <w:bCs/>
                <w:i/>
                <w:iCs/>
                <w:sz w:val="22"/>
                <w:szCs w:val="22"/>
              </w:rPr>
              <w:t>від 18 липня 2025р. №7</w:t>
            </w:r>
          </w:p>
          <w:p w14:paraId="0705C900" w14:textId="204725F2" w:rsidR="00491705" w:rsidRPr="00B0651C" w:rsidRDefault="00491705" w:rsidP="00EF07FE">
            <w:pPr>
              <w:pStyle w:val="ab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</w:rPr>
            </w:pPr>
            <w:r w:rsidRPr="00B0651C">
              <w:rPr>
                <w:b/>
                <w:bCs/>
                <w:i/>
                <w:iCs/>
                <w:sz w:val="22"/>
                <w:szCs w:val="22"/>
              </w:rPr>
              <w:t>від 29 серпня 2025р. №8</w:t>
            </w:r>
          </w:p>
          <w:p w14:paraId="3B7FE1B2" w14:textId="42432C2F" w:rsidR="00491705" w:rsidRPr="00B0651C" w:rsidRDefault="00491705" w:rsidP="00EF07FE">
            <w:pPr>
              <w:pStyle w:val="ab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</w:rPr>
            </w:pPr>
            <w:r w:rsidRPr="00B0651C">
              <w:rPr>
                <w:b/>
                <w:bCs/>
                <w:i/>
                <w:iCs/>
                <w:sz w:val="22"/>
                <w:szCs w:val="22"/>
              </w:rPr>
              <w:t>від 26 вересня 2025р. №9</w:t>
            </w:r>
          </w:p>
          <w:p w14:paraId="54E4B087" w14:textId="144559C3" w:rsidR="00491705" w:rsidRPr="00B0651C" w:rsidRDefault="00491705" w:rsidP="00EF07FE">
            <w:pPr>
              <w:pStyle w:val="ab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</w:rPr>
            </w:pPr>
            <w:r w:rsidRPr="00B0651C">
              <w:rPr>
                <w:b/>
                <w:bCs/>
                <w:i/>
                <w:iCs/>
                <w:sz w:val="22"/>
                <w:szCs w:val="22"/>
              </w:rPr>
              <w:t>від 31 жовтня 2025р. №10</w:t>
            </w:r>
          </w:p>
          <w:p w14:paraId="3530615C" w14:textId="3314FF39" w:rsidR="00491705" w:rsidRPr="00B0651C" w:rsidRDefault="00491705" w:rsidP="00EF07FE">
            <w:pPr>
              <w:pStyle w:val="ab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</w:rPr>
            </w:pPr>
            <w:r w:rsidRPr="00B0651C">
              <w:rPr>
                <w:b/>
                <w:bCs/>
                <w:i/>
                <w:iCs/>
                <w:sz w:val="22"/>
                <w:szCs w:val="22"/>
              </w:rPr>
              <w:t>від 21 листопада 2025р. №11</w:t>
            </w:r>
          </w:p>
          <w:p w14:paraId="7C58CDB3" w14:textId="305705AA" w:rsidR="00491705" w:rsidRPr="00B0651C" w:rsidRDefault="00491705" w:rsidP="00EF07FE">
            <w:pPr>
              <w:pStyle w:val="ab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</w:rPr>
            </w:pPr>
            <w:r w:rsidRPr="00B0651C">
              <w:rPr>
                <w:b/>
                <w:bCs/>
                <w:i/>
                <w:iCs/>
                <w:sz w:val="22"/>
                <w:szCs w:val="22"/>
              </w:rPr>
              <w:t>від 28 листопада 2025р. №12</w:t>
            </w:r>
          </w:p>
          <w:p w14:paraId="14776980" w14:textId="65D0AA1C" w:rsidR="00491705" w:rsidRDefault="00491705" w:rsidP="00EF07FE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B0651C">
              <w:rPr>
                <w:b/>
                <w:bCs/>
                <w:i/>
                <w:iCs/>
                <w:sz w:val="22"/>
                <w:szCs w:val="22"/>
              </w:rPr>
              <w:t>від 19 грудня 2025р. №13</w:t>
            </w:r>
          </w:p>
          <w:p w14:paraId="7810E869" w14:textId="4515F607" w:rsidR="00EF07FE" w:rsidRPr="00320D82" w:rsidRDefault="00EF07FE" w:rsidP="00EF07FE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6A20A8D5" wp14:editId="55E39FAC">
                  <wp:simplePos x="0" y="0"/>
                  <wp:positionH relativeFrom="column">
                    <wp:posOffset>52051</wp:posOffset>
                  </wp:positionH>
                  <wp:positionV relativeFrom="paragraph">
                    <wp:posOffset>205987</wp:posOffset>
                  </wp:positionV>
                  <wp:extent cx="1952625" cy="1314450"/>
                  <wp:effectExtent l="0" t="0" r="9525" b="0"/>
                  <wp:wrapTopAndBottom/>
                  <wp:docPr id="14" name="Діаграма 1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anchor>
              </w:drawing>
            </w:r>
          </w:p>
        </w:tc>
      </w:tr>
      <w:tr w:rsidR="00EF07FE" w:rsidRPr="00320D82" w14:paraId="7486B7F6" w14:textId="77777777" w:rsidTr="00AF4F10">
        <w:trPr>
          <w:gridAfter w:val="1"/>
          <w:wAfter w:w="25" w:type="dxa"/>
          <w:trHeight w:val="453"/>
        </w:trPr>
        <w:tc>
          <w:tcPr>
            <w:tcW w:w="409" w:type="dxa"/>
            <w:tcBorders>
              <w:right w:val="single" w:sz="4" w:space="0" w:color="000000"/>
            </w:tcBorders>
          </w:tcPr>
          <w:p w14:paraId="1159B826" w14:textId="77777777" w:rsidR="00EF07FE" w:rsidRPr="00320D82" w:rsidRDefault="00EF07FE" w:rsidP="00EF07FE">
            <w:pPr>
              <w:pStyle w:val="ac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544CDC" w14:textId="0054F454" w:rsidR="00EF07FE" w:rsidRPr="00FB0E6C" w:rsidRDefault="00D85F15" w:rsidP="00EF07FE">
            <w:pPr>
              <w:pStyle w:val="ab"/>
              <w:textAlignment w:val="top"/>
            </w:pPr>
            <w:r>
              <w:t>7.</w:t>
            </w:r>
            <w:r w:rsidR="00EF07FE" w:rsidRPr="00FB0E6C">
              <w:t xml:space="preserve">Координувати  роботу з укладання діловодних документів установ списку юридичних осіб №1, №2 – джерел формування НАФ. </w:t>
            </w:r>
          </w:p>
          <w:p w14:paraId="502D6368" w14:textId="7AD9858C" w:rsidR="00EF07FE" w:rsidRPr="00320D82" w:rsidRDefault="00EF07FE" w:rsidP="00EF07FE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</w:p>
        </w:tc>
        <w:tc>
          <w:tcPr>
            <w:tcW w:w="4649" w:type="dxa"/>
            <w:tcBorders>
              <w:left w:val="single" w:sz="4" w:space="0" w:color="000000"/>
            </w:tcBorders>
          </w:tcPr>
          <w:p w14:paraId="067DAA03" w14:textId="77777777" w:rsidR="007D4362" w:rsidRDefault="00EF07FE" w:rsidP="00EF07FE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8B7CDB">
              <w:rPr>
                <w:sz w:val="22"/>
                <w:szCs w:val="22"/>
              </w:rPr>
              <w:t xml:space="preserve">У  </w:t>
            </w:r>
            <w:r w:rsidR="00E95B29" w:rsidRPr="008B7CDB">
              <w:rPr>
                <w:sz w:val="22"/>
                <w:szCs w:val="22"/>
              </w:rPr>
              <w:t>поточно</w:t>
            </w:r>
            <w:r w:rsidR="00FC1A0F">
              <w:rPr>
                <w:sz w:val="22"/>
                <w:szCs w:val="22"/>
              </w:rPr>
              <w:t>му</w:t>
            </w:r>
            <w:r w:rsidR="00E95B29" w:rsidRPr="008B7CDB">
              <w:rPr>
                <w:sz w:val="22"/>
                <w:szCs w:val="22"/>
              </w:rPr>
              <w:t xml:space="preserve"> ро</w:t>
            </w:r>
            <w:r w:rsidR="00FC1A0F">
              <w:rPr>
                <w:sz w:val="22"/>
                <w:szCs w:val="22"/>
              </w:rPr>
              <w:t>ці</w:t>
            </w:r>
            <w:r w:rsidR="00E95B29" w:rsidRPr="008B7CDB">
              <w:rPr>
                <w:sz w:val="22"/>
                <w:szCs w:val="22"/>
              </w:rPr>
              <w:t xml:space="preserve"> </w:t>
            </w:r>
            <w:r w:rsidRPr="008B7CDB">
              <w:rPr>
                <w:sz w:val="22"/>
                <w:szCs w:val="22"/>
              </w:rPr>
              <w:t>ЕК АВ ВМР розглянуто та схвалено діловодні документи</w:t>
            </w:r>
            <w:r w:rsidR="007D4362">
              <w:rPr>
                <w:sz w:val="22"/>
                <w:szCs w:val="22"/>
              </w:rPr>
              <w:t>:</w:t>
            </w:r>
          </w:p>
          <w:p w14:paraId="5935CFE8" w14:textId="6FE6142F" w:rsidR="00EF07FE" w:rsidRPr="008B7CDB" w:rsidRDefault="00D12C6D" w:rsidP="00EF07FE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-</w:t>
            </w:r>
            <w:r w:rsidR="00EF07FE" w:rsidRPr="008B7CDB">
              <w:rPr>
                <w:b/>
                <w:i/>
                <w:sz w:val="22"/>
                <w:szCs w:val="22"/>
              </w:rPr>
              <w:t>номенклатури справ</w:t>
            </w:r>
            <w:r w:rsidR="00EF07FE" w:rsidRPr="008B7CDB">
              <w:rPr>
                <w:sz w:val="22"/>
                <w:szCs w:val="22"/>
              </w:rPr>
              <w:t xml:space="preserve"> </w:t>
            </w:r>
            <w:r w:rsidR="00EF07FE" w:rsidRPr="008B7CDB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7</w:t>
            </w:r>
            <w:r w:rsidR="00EF07FE" w:rsidRPr="008B7CDB">
              <w:rPr>
                <w:b/>
                <w:sz w:val="22"/>
                <w:szCs w:val="22"/>
              </w:rPr>
              <w:t xml:space="preserve">-ти </w:t>
            </w:r>
            <w:r w:rsidR="00EF07FE" w:rsidRPr="008B7CDB">
              <w:rPr>
                <w:sz w:val="22"/>
                <w:szCs w:val="22"/>
              </w:rPr>
              <w:t>юридичних осіб – установ списку №1, 2 – джерел формування НАФ</w:t>
            </w:r>
            <w:r w:rsidR="00EF07FE" w:rsidRPr="008B7CDB">
              <w:rPr>
                <w:bCs/>
                <w:sz w:val="22"/>
                <w:szCs w:val="22"/>
                <w:lang w:eastAsia="ru-RU"/>
              </w:rPr>
              <w:t>:</w:t>
            </w:r>
          </w:p>
          <w:p w14:paraId="0075EB6D" w14:textId="42A4D1E2" w:rsidR="00EF07FE" w:rsidRPr="002F1695" w:rsidRDefault="00EF07FE" w:rsidP="00EF07FE">
            <w:pPr>
              <w:pStyle w:val="ac"/>
              <w:numPr>
                <w:ilvl w:val="0"/>
                <w:numId w:val="6"/>
              </w:numPr>
              <w:tabs>
                <w:tab w:val="left" w:pos="265"/>
                <w:tab w:val="left" w:pos="407"/>
              </w:tabs>
              <w:spacing w:after="160" w:line="259" w:lineRule="auto"/>
              <w:ind w:left="124" w:firstLine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F169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Відділу ведення Державного реєстру виборців ВМТГ</w:t>
            </w:r>
            <w:r w:rsidR="00B0651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ВМР</w:t>
            </w:r>
            <w:r w:rsidRPr="002F169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;</w:t>
            </w:r>
          </w:p>
          <w:p w14:paraId="46D5568A" w14:textId="7BD82A76" w:rsidR="00EF07FE" w:rsidRPr="002F1695" w:rsidRDefault="00EF07FE" w:rsidP="00EF07FE">
            <w:pPr>
              <w:pStyle w:val="ac"/>
              <w:numPr>
                <w:ilvl w:val="0"/>
                <w:numId w:val="6"/>
              </w:numPr>
              <w:tabs>
                <w:tab w:val="left" w:pos="265"/>
                <w:tab w:val="left" w:pos="407"/>
              </w:tabs>
              <w:ind w:left="124" w:firstLine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F169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Відділу по розвитку об’єднання співвласників багатоквартирних будинків</w:t>
            </w:r>
            <w:r w:rsidR="00B0651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ВМР</w:t>
            </w:r>
            <w:r w:rsidRPr="002F169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;</w:t>
            </w:r>
          </w:p>
          <w:p w14:paraId="0165D0D7" w14:textId="54EB0CD5" w:rsidR="00EF07FE" w:rsidRPr="002F1695" w:rsidRDefault="00EF07FE" w:rsidP="00EF07FE">
            <w:pPr>
              <w:pStyle w:val="ac"/>
              <w:numPr>
                <w:ilvl w:val="0"/>
                <w:numId w:val="6"/>
              </w:numPr>
              <w:tabs>
                <w:tab w:val="left" w:pos="265"/>
                <w:tab w:val="left" w:pos="407"/>
              </w:tabs>
              <w:ind w:left="124" w:firstLine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F169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Департаменту кадрової політики</w:t>
            </w:r>
            <w:r w:rsidR="00B0651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ВМР</w:t>
            </w:r>
            <w:r w:rsidRPr="002F169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; </w:t>
            </w:r>
          </w:p>
          <w:p w14:paraId="3A098BD7" w14:textId="6CE2496A" w:rsidR="00EF07FE" w:rsidRPr="002F1695" w:rsidRDefault="00EF07FE" w:rsidP="00EF07FE">
            <w:pPr>
              <w:pStyle w:val="ac"/>
              <w:numPr>
                <w:ilvl w:val="0"/>
                <w:numId w:val="6"/>
              </w:numPr>
              <w:tabs>
                <w:tab w:val="left" w:pos="265"/>
                <w:tab w:val="left" w:pos="407"/>
              </w:tabs>
              <w:ind w:left="124" w:firstLine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F169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Департаменту інформаційних технологій</w:t>
            </w:r>
            <w:r w:rsidR="00B0651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ВМР</w:t>
            </w:r>
            <w:r w:rsidRPr="002F169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;</w:t>
            </w:r>
          </w:p>
          <w:p w14:paraId="1B4698BE" w14:textId="2D953701" w:rsidR="00EF07FE" w:rsidRPr="002F1695" w:rsidRDefault="00EF07FE" w:rsidP="00EF07FE">
            <w:pPr>
              <w:pStyle w:val="ac"/>
              <w:numPr>
                <w:ilvl w:val="0"/>
                <w:numId w:val="6"/>
              </w:numPr>
              <w:tabs>
                <w:tab w:val="left" w:pos="265"/>
                <w:tab w:val="left" w:pos="407"/>
              </w:tabs>
              <w:ind w:left="124" w:firstLine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F169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Департаменту культури</w:t>
            </w:r>
            <w:r w:rsidR="00B0651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ВМР</w:t>
            </w:r>
            <w:r w:rsidRPr="002F169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;</w:t>
            </w:r>
          </w:p>
          <w:p w14:paraId="7E5E6399" w14:textId="26CEB291" w:rsidR="00EF07FE" w:rsidRPr="002F1695" w:rsidRDefault="00EF07FE" w:rsidP="00EF07FE">
            <w:pPr>
              <w:pStyle w:val="ac"/>
              <w:numPr>
                <w:ilvl w:val="0"/>
                <w:numId w:val="6"/>
              </w:numPr>
              <w:tabs>
                <w:tab w:val="left" w:pos="265"/>
                <w:tab w:val="left" w:pos="407"/>
              </w:tabs>
              <w:ind w:left="124" w:firstLine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F169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Департаменту архітектури та містобудування</w:t>
            </w:r>
            <w:r w:rsidR="00B0651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ВМР</w:t>
            </w:r>
            <w:r w:rsidRPr="002F169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;</w:t>
            </w:r>
          </w:p>
          <w:p w14:paraId="061FD5BA" w14:textId="6BA20A7B" w:rsidR="00EF07FE" w:rsidRPr="002F1695" w:rsidRDefault="00EF07FE" w:rsidP="00EF07FE">
            <w:pPr>
              <w:pStyle w:val="ac"/>
              <w:numPr>
                <w:ilvl w:val="0"/>
                <w:numId w:val="6"/>
              </w:numPr>
              <w:tabs>
                <w:tab w:val="left" w:pos="265"/>
                <w:tab w:val="left" w:pos="407"/>
              </w:tabs>
              <w:ind w:left="124" w:firstLine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F169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Департаменту транспорту та міської мобільності</w:t>
            </w:r>
            <w:r w:rsidR="00B0651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ВМР</w:t>
            </w:r>
            <w:r w:rsidRPr="002F169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;</w:t>
            </w:r>
          </w:p>
          <w:p w14:paraId="0E56FED7" w14:textId="52598F39" w:rsidR="00EF07FE" w:rsidRPr="002F1695" w:rsidRDefault="00EF07FE" w:rsidP="00EF07FE">
            <w:pPr>
              <w:pStyle w:val="ac"/>
              <w:numPr>
                <w:ilvl w:val="0"/>
                <w:numId w:val="6"/>
              </w:numPr>
              <w:tabs>
                <w:tab w:val="left" w:pos="265"/>
                <w:tab w:val="left" w:pos="407"/>
              </w:tabs>
              <w:ind w:left="124" w:firstLine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F169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Департаменту капітального будівництва</w:t>
            </w:r>
            <w:r w:rsidR="00B0651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ВМР</w:t>
            </w:r>
            <w:r w:rsidRPr="002F169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;</w:t>
            </w:r>
          </w:p>
          <w:p w14:paraId="3A7B2F69" w14:textId="694DB39C" w:rsidR="00EF07FE" w:rsidRPr="002F1695" w:rsidRDefault="00EF07FE" w:rsidP="00EF07FE">
            <w:pPr>
              <w:pStyle w:val="ac"/>
              <w:numPr>
                <w:ilvl w:val="0"/>
                <w:numId w:val="6"/>
              </w:numPr>
              <w:tabs>
                <w:tab w:val="left" w:pos="265"/>
                <w:tab w:val="left" w:pos="407"/>
              </w:tabs>
              <w:ind w:left="124" w:firstLine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F169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Департаменту охорони здоров’я</w:t>
            </w:r>
            <w:r w:rsidR="00B0651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ВМР;</w:t>
            </w:r>
          </w:p>
          <w:p w14:paraId="22D6968E" w14:textId="350AD3AF" w:rsidR="00EF07FE" w:rsidRPr="002F1695" w:rsidRDefault="00EF07FE" w:rsidP="00EF07FE">
            <w:pPr>
              <w:pStyle w:val="ac"/>
              <w:numPr>
                <w:ilvl w:val="0"/>
                <w:numId w:val="6"/>
              </w:numPr>
              <w:tabs>
                <w:tab w:val="left" w:pos="265"/>
                <w:tab w:val="left" w:pos="407"/>
              </w:tabs>
              <w:ind w:left="124" w:firstLine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F169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Служби у справах дітей</w:t>
            </w:r>
            <w:r w:rsidR="00B0651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ВМР;</w:t>
            </w:r>
          </w:p>
          <w:p w14:paraId="1D5A7D09" w14:textId="0DD359FD" w:rsidR="00EF07FE" w:rsidRPr="002F1695" w:rsidRDefault="00EF07FE" w:rsidP="00EF07FE">
            <w:pPr>
              <w:pStyle w:val="ac"/>
              <w:numPr>
                <w:ilvl w:val="0"/>
                <w:numId w:val="6"/>
              </w:numPr>
              <w:tabs>
                <w:tab w:val="left" w:pos="265"/>
                <w:tab w:val="left" w:pos="407"/>
              </w:tabs>
              <w:ind w:left="124" w:firstLine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F169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Департаменту фінансів</w:t>
            </w:r>
            <w:r w:rsidR="00B0651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ВМР;</w:t>
            </w:r>
          </w:p>
          <w:p w14:paraId="337B85A2" w14:textId="3CA01DF0" w:rsidR="00EF07FE" w:rsidRPr="002F1695" w:rsidRDefault="00EF07FE" w:rsidP="00EF07FE">
            <w:pPr>
              <w:pStyle w:val="ac"/>
              <w:numPr>
                <w:ilvl w:val="0"/>
                <w:numId w:val="6"/>
              </w:numPr>
              <w:tabs>
                <w:tab w:val="left" w:pos="265"/>
                <w:tab w:val="left" w:pos="407"/>
              </w:tabs>
              <w:ind w:left="124" w:firstLine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F169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Департаменту комунального господарства та благоустрою</w:t>
            </w:r>
            <w:r w:rsidR="00B0651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ВМР</w:t>
            </w:r>
            <w:r w:rsidRPr="002F169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;</w:t>
            </w:r>
          </w:p>
          <w:p w14:paraId="4DE22E95" w14:textId="58A3804C" w:rsidR="00EF07FE" w:rsidRPr="002F1695" w:rsidRDefault="00EF07FE" w:rsidP="00EF07FE">
            <w:pPr>
              <w:pStyle w:val="ac"/>
              <w:numPr>
                <w:ilvl w:val="0"/>
                <w:numId w:val="6"/>
              </w:numPr>
              <w:tabs>
                <w:tab w:val="left" w:pos="265"/>
                <w:tab w:val="left" w:pos="407"/>
              </w:tabs>
              <w:ind w:left="124" w:firstLine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F169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Комітету по фізичній культурі і спорту</w:t>
            </w:r>
            <w:r w:rsidR="00B0651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ВМР</w:t>
            </w:r>
            <w:r w:rsidRPr="002F169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;</w:t>
            </w:r>
          </w:p>
          <w:p w14:paraId="32965892" w14:textId="77777777" w:rsidR="00D12C6D" w:rsidRPr="002F1695" w:rsidRDefault="00F93F9B" w:rsidP="00D12C6D">
            <w:pPr>
              <w:pStyle w:val="ac"/>
              <w:numPr>
                <w:ilvl w:val="0"/>
                <w:numId w:val="6"/>
              </w:numPr>
              <w:tabs>
                <w:tab w:val="left" w:pos="265"/>
                <w:tab w:val="left" w:pos="407"/>
              </w:tabs>
              <w:ind w:left="124" w:firstLine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F169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Ком</w:t>
            </w:r>
            <w:r w:rsidR="00646B11" w:rsidRPr="002F169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у</w:t>
            </w:r>
            <w:r w:rsidRPr="002F169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нального закладу вищої освіти «Вінницький </w:t>
            </w:r>
            <w:proofErr w:type="spellStart"/>
            <w:r w:rsidRPr="002F169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гуманітарно</w:t>
            </w:r>
            <w:proofErr w:type="spellEnd"/>
            <w:r w:rsidRPr="002F169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-педагогічний коледж»</w:t>
            </w:r>
            <w:r w:rsidR="00D12C6D" w:rsidRPr="002F169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;</w:t>
            </w:r>
          </w:p>
          <w:p w14:paraId="71F96704" w14:textId="434E6C1C" w:rsidR="00D12C6D" w:rsidRPr="002F1695" w:rsidRDefault="00D12C6D" w:rsidP="00D12C6D">
            <w:pPr>
              <w:pStyle w:val="ac"/>
              <w:numPr>
                <w:ilvl w:val="0"/>
                <w:numId w:val="6"/>
              </w:numPr>
              <w:tabs>
                <w:tab w:val="left" w:pos="265"/>
                <w:tab w:val="left" w:pos="407"/>
              </w:tabs>
              <w:ind w:left="124" w:firstLine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F169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Відділу державної реєстрації актів цивільного стану  у м. Вінниці Хмельницького міжрегіонального управління Міністерства юстиції України;</w:t>
            </w:r>
          </w:p>
          <w:p w14:paraId="21F3A9B5" w14:textId="3616AD71" w:rsidR="00AE4C7F" w:rsidRPr="002F1695" w:rsidRDefault="00AE4C7F" w:rsidP="00D12C6D">
            <w:pPr>
              <w:pStyle w:val="ac"/>
              <w:numPr>
                <w:ilvl w:val="0"/>
                <w:numId w:val="6"/>
              </w:numPr>
              <w:tabs>
                <w:tab w:val="left" w:pos="265"/>
                <w:tab w:val="left" w:pos="407"/>
              </w:tabs>
              <w:ind w:left="124" w:firstLine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F169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Департаменту відновлення та розвитку ВМР;</w:t>
            </w:r>
          </w:p>
          <w:p w14:paraId="07A74A49" w14:textId="06D86021" w:rsidR="00D12C6D" w:rsidRPr="002F1695" w:rsidRDefault="00D12C6D" w:rsidP="00EF07FE">
            <w:pPr>
              <w:pStyle w:val="ac"/>
              <w:numPr>
                <w:ilvl w:val="0"/>
                <w:numId w:val="6"/>
              </w:numPr>
              <w:tabs>
                <w:tab w:val="left" w:pos="265"/>
                <w:tab w:val="left" w:pos="407"/>
              </w:tabs>
              <w:ind w:left="124" w:firstLine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F169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Управління Державної казначейської служби України у м. Вінниці Вінницької області</w:t>
            </w:r>
            <w:r w:rsidR="002F169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;</w:t>
            </w:r>
          </w:p>
          <w:p w14:paraId="710DC6B6" w14:textId="77777777" w:rsidR="007D4362" w:rsidRPr="00AF4F10" w:rsidRDefault="007D4362" w:rsidP="007D4362">
            <w:pPr>
              <w:pStyle w:val="ab"/>
              <w:spacing w:before="0" w:beforeAutospacing="0" w:after="0" w:afterAutospacing="0"/>
              <w:textAlignment w:val="top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F4F10">
              <w:rPr>
                <w:b/>
                <w:bCs/>
                <w:i/>
                <w:iCs/>
                <w:sz w:val="22"/>
                <w:szCs w:val="22"/>
              </w:rPr>
              <w:t>положення про ЕК установи;</w:t>
            </w:r>
          </w:p>
          <w:p w14:paraId="388D17EC" w14:textId="77777777" w:rsidR="007D4362" w:rsidRDefault="007D4362" w:rsidP="007D4362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AF4F10">
              <w:rPr>
                <w:b/>
                <w:bCs/>
                <w:i/>
                <w:iCs/>
                <w:sz w:val="22"/>
                <w:szCs w:val="22"/>
              </w:rPr>
              <w:t>-положення про архівний підрозділ</w:t>
            </w:r>
            <w:r w:rsidRPr="008B7C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D12C6D">
              <w:rPr>
                <w:b/>
                <w:bCs/>
                <w:sz w:val="22"/>
                <w:szCs w:val="22"/>
              </w:rPr>
              <w:t>4-ох</w:t>
            </w:r>
            <w:r>
              <w:rPr>
                <w:sz w:val="22"/>
                <w:szCs w:val="22"/>
              </w:rPr>
              <w:t xml:space="preserve"> юридичних осіб - установ списку №1, 2   - джерел формування НАФ:</w:t>
            </w:r>
          </w:p>
          <w:p w14:paraId="17DB907A" w14:textId="77777777" w:rsidR="007D4362" w:rsidRPr="002F1695" w:rsidRDefault="007D4362" w:rsidP="007D4362">
            <w:pPr>
              <w:pStyle w:val="ab"/>
              <w:numPr>
                <w:ilvl w:val="0"/>
                <w:numId w:val="15"/>
              </w:numPr>
              <w:spacing w:before="0" w:beforeAutospacing="0" w:after="0" w:afterAutospacing="0"/>
              <w:textAlignment w:val="top"/>
              <w:rPr>
                <w:sz w:val="16"/>
                <w:szCs w:val="16"/>
              </w:rPr>
            </w:pPr>
            <w:r w:rsidRPr="002F1695">
              <w:rPr>
                <w:sz w:val="16"/>
                <w:szCs w:val="16"/>
              </w:rPr>
              <w:t>Відділу державної реєстрації актів цивільного стану  у м. Вінниці Хмельницького міжрегіонального управління Міністерства юстиції України;</w:t>
            </w:r>
          </w:p>
          <w:p w14:paraId="5D4266B2" w14:textId="77777777" w:rsidR="007D4362" w:rsidRPr="002F1695" w:rsidRDefault="007D4362" w:rsidP="007D4362">
            <w:pPr>
              <w:pStyle w:val="ab"/>
              <w:numPr>
                <w:ilvl w:val="0"/>
                <w:numId w:val="15"/>
              </w:numPr>
              <w:spacing w:before="0" w:beforeAutospacing="0" w:after="0" w:afterAutospacing="0"/>
              <w:textAlignment w:val="top"/>
              <w:rPr>
                <w:sz w:val="16"/>
                <w:szCs w:val="16"/>
              </w:rPr>
            </w:pPr>
            <w:r w:rsidRPr="002F1695">
              <w:rPr>
                <w:sz w:val="16"/>
                <w:szCs w:val="16"/>
              </w:rPr>
              <w:t>Комітету по фізичній культурі і спорту ВМР;</w:t>
            </w:r>
          </w:p>
          <w:p w14:paraId="576A945A" w14:textId="77777777" w:rsidR="007D4362" w:rsidRPr="002F1695" w:rsidRDefault="007D4362" w:rsidP="007D4362">
            <w:pPr>
              <w:pStyle w:val="ab"/>
              <w:numPr>
                <w:ilvl w:val="0"/>
                <w:numId w:val="15"/>
              </w:numPr>
              <w:spacing w:before="0" w:beforeAutospacing="0" w:after="0" w:afterAutospacing="0"/>
              <w:textAlignment w:val="top"/>
              <w:rPr>
                <w:sz w:val="16"/>
                <w:szCs w:val="16"/>
              </w:rPr>
            </w:pPr>
            <w:r w:rsidRPr="002F1695">
              <w:rPr>
                <w:sz w:val="16"/>
                <w:szCs w:val="16"/>
              </w:rPr>
              <w:t>Департаменту архітектурно-будівельного контролю ВМР;</w:t>
            </w:r>
          </w:p>
          <w:p w14:paraId="2ECA2ACC" w14:textId="35EC7AAD" w:rsidR="007D4362" w:rsidRPr="002F1695" w:rsidRDefault="007D4362" w:rsidP="007D4362">
            <w:pPr>
              <w:pStyle w:val="ab"/>
              <w:numPr>
                <w:ilvl w:val="0"/>
                <w:numId w:val="15"/>
              </w:numPr>
              <w:spacing w:before="0" w:beforeAutospacing="0" w:after="0" w:afterAutospacing="0"/>
              <w:textAlignment w:val="top"/>
              <w:rPr>
                <w:sz w:val="16"/>
                <w:szCs w:val="16"/>
              </w:rPr>
            </w:pPr>
            <w:r w:rsidRPr="002F1695">
              <w:rPr>
                <w:sz w:val="16"/>
                <w:szCs w:val="16"/>
              </w:rPr>
              <w:t>Департаменту адміністративних послуг ВМР</w:t>
            </w:r>
            <w:r w:rsidR="002F1695">
              <w:rPr>
                <w:sz w:val="16"/>
                <w:szCs w:val="16"/>
              </w:rPr>
              <w:t>.</w:t>
            </w:r>
          </w:p>
          <w:p w14:paraId="0E8E348B" w14:textId="77777777" w:rsidR="00EF07FE" w:rsidRPr="008B7CDB" w:rsidRDefault="00EF07FE" w:rsidP="00EF07FE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3519" w:type="dxa"/>
          </w:tcPr>
          <w:p w14:paraId="343DA678" w14:textId="77777777" w:rsidR="00EF07FE" w:rsidRPr="00AF4F10" w:rsidRDefault="00EF07FE" w:rsidP="00EF07FE">
            <w:pPr>
              <w:pStyle w:val="ab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</w:rPr>
            </w:pPr>
            <w:r w:rsidRPr="00AF4F10">
              <w:rPr>
                <w:b/>
                <w:bCs/>
                <w:i/>
                <w:iCs/>
                <w:sz w:val="22"/>
                <w:szCs w:val="22"/>
              </w:rPr>
              <w:t xml:space="preserve">Протокол ЕК АВ ВМР: </w:t>
            </w:r>
          </w:p>
          <w:p w14:paraId="3C2817E5" w14:textId="77777777" w:rsidR="00EF07FE" w:rsidRPr="00AF4F10" w:rsidRDefault="00EF07FE" w:rsidP="00EF07FE">
            <w:pPr>
              <w:pStyle w:val="ab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</w:rPr>
            </w:pPr>
            <w:r w:rsidRPr="00AF4F10">
              <w:rPr>
                <w:b/>
                <w:bCs/>
                <w:i/>
                <w:iCs/>
                <w:sz w:val="22"/>
                <w:szCs w:val="22"/>
              </w:rPr>
              <w:t>від 31 січня 2025р. №1;</w:t>
            </w:r>
          </w:p>
          <w:p w14:paraId="69297EE9" w14:textId="77777777" w:rsidR="00EF07FE" w:rsidRPr="00AF4F10" w:rsidRDefault="00EF07FE" w:rsidP="00EF07FE">
            <w:pPr>
              <w:pStyle w:val="ab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</w:rPr>
            </w:pPr>
            <w:r w:rsidRPr="00AF4F10">
              <w:rPr>
                <w:b/>
                <w:bCs/>
                <w:i/>
                <w:iCs/>
                <w:sz w:val="22"/>
                <w:szCs w:val="22"/>
              </w:rPr>
              <w:t>від 28 лютого 2025р. №2;</w:t>
            </w:r>
          </w:p>
          <w:p w14:paraId="77F69EDC" w14:textId="24DA6F8F" w:rsidR="00EF07FE" w:rsidRPr="00AF4F10" w:rsidRDefault="00F93F9B" w:rsidP="00EF07FE">
            <w:pPr>
              <w:pStyle w:val="ab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</w:rPr>
            </w:pPr>
            <w:r w:rsidRPr="00AF4F10">
              <w:rPr>
                <w:b/>
                <w:bCs/>
                <w:i/>
                <w:iCs/>
                <w:sz w:val="22"/>
                <w:szCs w:val="22"/>
              </w:rPr>
              <w:t>від 30 травня 2025р. №5;</w:t>
            </w:r>
          </w:p>
          <w:p w14:paraId="284E92F2" w14:textId="1505D8E9" w:rsidR="00D12C6D" w:rsidRPr="00AF4F10" w:rsidRDefault="00D12C6D" w:rsidP="00EF07FE">
            <w:pPr>
              <w:pStyle w:val="ab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</w:rPr>
            </w:pPr>
            <w:r w:rsidRPr="00AF4F10">
              <w:rPr>
                <w:b/>
                <w:bCs/>
                <w:i/>
                <w:iCs/>
                <w:sz w:val="22"/>
                <w:szCs w:val="22"/>
              </w:rPr>
              <w:t>від 21 листопада 2025р. №11;</w:t>
            </w:r>
          </w:p>
          <w:p w14:paraId="096457F8" w14:textId="7A4A1363" w:rsidR="00D12C6D" w:rsidRPr="00AF4F10" w:rsidRDefault="00D12C6D" w:rsidP="00EF07FE">
            <w:pPr>
              <w:pStyle w:val="ab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</w:rPr>
            </w:pPr>
            <w:r w:rsidRPr="00AF4F10">
              <w:rPr>
                <w:b/>
                <w:bCs/>
                <w:i/>
                <w:iCs/>
                <w:sz w:val="22"/>
                <w:szCs w:val="22"/>
              </w:rPr>
              <w:t>від 28 листопада 2025р. №12;</w:t>
            </w:r>
          </w:p>
          <w:p w14:paraId="766BF4A4" w14:textId="7992E91D" w:rsidR="00D12C6D" w:rsidRPr="00AF4F10" w:rsidRDefault="00D12C6D" w:rsidP="00EF07FE">
            <w:pPr>
              <w:pStyle w:val="ab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</w:rPr>
            </w:pPr>
            <w:r w:rsidRPr="00AF4F10">
              <w:rPr>
                <w:b/>
                <w:bCs/>
                <w:i/>
                <w:iCs/>
                <w:sz w:val="22"/>
                <w:szCs w:val="22"/>
              </w:rPr>
              <w:t>від 19 грудня 2025 року №13</w:t>
            </w:r>
            <w:r w:rsidR="00AE4C7F" w:rsidRPr="00AF4F10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14:paraId="00BB1EDE" w14:textId="77777777" w:rsidR="00DC6B97" w:rsidRDefault="00EF07FE" w:rsidP="00EF07FE">
            <w:pPr>
              <w:pStyle w:val="ab"/>
              <w:spacing w:before="0" w:beforeAutospacing="0" w:after="0" w:afterAutospacing="0"/>
              <w:textAlignment w:val="top"/>
              <w:rPr>
                <w:b/>
                <w:i/>
                <w:iCs/>
                <w:sz w:val="20"/>
                <w:szCs w:val="20"/>
                <w:lang w:eastAsia="ru-RU"/>
              </w:rPr>
            </w:pPr>
            <w:r w:rsidRPr="00063C73">
              <w:rPr>
                <w:b/>
                <w:bCs/>
                <w:sz w:val="20"/>
                <w:szCs w:val="20"/>
                <w:lang w:eastAsia="ru-RU"/>
              </w:rPr>
              <w:t>Номенклатури справ 1</w:t>
            </w:r>
            <w:r w:rsidR="00AE4C7F">
              <w:rPr>
                <w:b/>
                <w:bCs/>
                <w:sz w:val="20"/>
                <w:szCs w:val="20"/>
                <w:lang w:eastAsia="ru-RU"/>
              </w:rPr>
              <w:t>6</w:t>
            </w:r>
            <w:r w:rsidRPr="00063C73">
              <w:rPr>
                <w:b/>
                <w:bCs/>
                <w:sz w:val="20"/>
                <w:szCs w:val="20"/>
                <w:lang w:eastAsia="ru-RU"/>
              </w:rPr>
              <w:t xml:space="preserve">-ти </w:t>
            </w:r>
            <w:r w:rsidRPr="00AF4F10">
              <w:rPr>
                <w:b/>
                <w:i/>
                <w:iCs/>
                <w:sz w:val="20"/>
                <w:szCs w:val="20"/>
                <w:lang w:eastAsia="ru-RU"/>
              </w:rPr>
              <w:t>юридичних осіб списку №1 – джерел формування НАФ погоджено ЕПК ДАВО:</w:t>
            </w:r>
          </w:p>
          <w:p w14:paraId="1F3861B5" w14:textId="77777777" w:rsidR="00DC6B97" w:rsidRDefault="00EF07FE" w:rsidP="00DC6B97">
            <w:pPr>
              <w:pStyle w:val="ab"/>
              <w:spacing w:before="0" w:beforeAutospacing="0" w:after="0" w:afterAutospacing="0"/>
              <w:textAlignment w:val="top"/>
              <w:rPr>
                <w:b/>
                <w:i/>
                <w:iCs/>
                <w:sz w:val="20"/>
                <w:szCs w:val="20"/>
              </w:rPr>
            </w:pPr>
            <w:r w:rsidRPr="00AF4F10">
              <w:rPr>
                <w:b/>
                <w:i/>
                <w:iCs/>
                <w:sz w:val="20"/>
                <w:szCs w:val="20"/>
              </w:rPr>
              <w:t>- 28.02.2025 р. (Протокол №2)</w:t>
            </w:r>
          </w:p>
          <w:p w14:paraId="47F34930" w14:textId="77777777" w:rsidR="00DC6B97" w:rsidRDefault="00EF07FE" w:rsidP="00DC6B97">
            <w:pPr>
              <w:pStyle w:val="ab"/>
              <w:spacing w:before="0" w:beforeAutospacing="0" w:after="0" w:afterAutospacing="0"/>
              <w:textAlignment w:val="top"/>
              <w:rPr>
                <w:b/>
                <w:i/>
                <w:iCs/>
                <w:sz w:val="20"/>
                <w:szCs w:val="20"/>
              </w:rPr>
            </w:pPr>
            <w:r w:rsidRPr="00AF4F10">
              <w:rPr>
                <w:b/>
                <w:i/>
                <w:iCs/>
                <w:sz w:val="20"/>
                <w:szCs w:val="20"/>
              </w:rPr>
              <w:t xml:space="preserve"> - 28.03.2025 р. (Протокол №3).</w:t>
            </w:r>
          </w:p>
          <w:p w14:paraId="6A87A845" w14:textId="620A8092" w:rsidR="007D4362" w:rsidRPr="00AF4F10" w:rsidRDefault="00AE4C7F" w:rsidP="00DC6B97">
            <w:pPr>
              <w:pStyle w:val="ab"/>
              <w:spacing w:before="0" w:beforeAutospacing="0" w:after="0" w:afterAutospacing="0"/>
              <w:textAlignment w:val="top"/>
              <w:rPr>
                <w:b/>
                <w:i/>
                <w:iCs/>
                <w:sz w:val="20"/>
                <w:szCs w:val="20"/>
              </w:rPr>
            </w:pPr>
            <w:r w:rsidRPr="00AF4F10">
              <w:rPr>
                <w:b/>
                <w:i/>
                <w:iCs/>
                <w:sz w:val="20"/>
                <w:szCs w:val="20"/>
                <w:lang w:eastAsia="ru-RU"/>
              </w:rPr>
              <w:t xml:space="preserve"> - 02.12.2025 р. (Протокол №12).</w:t>
            </w:r>
          </w:p>
          <w:p w14:paraId="2A5E08DC" w14:textId="6F6F4332" w:rsidR="00EF07FE" w:rsidRPr="00063C73" w:rsidRDefault="00EF07FE" w:rsidP="00EF07FE">
            <w:pPr>
              <w:tabs>
                <w:tab w:val="left" w:pos="322"/>
              </w:tabs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4E336FE1" wp14:editId="1E9DB1CA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146685</wp:posOffset>
                  </wp:positionV>
                  <wp:extent cx="1952625" cy="1314450"/>
                  <wp:effectExtent l="0" t="0" r="9525" b="0"/>
                  <wp:wrapTopAndBottom/>
                  <wp:docPr id="13" name="Діаграма 1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anchor>
              </w:drawing>
            </w:r>
          </w:p>
        </w:tc>
      </w:tr>
      <w:tr w:rsidR="00EF07FE" w:rsidRPr="00320D82" w14:paraId="1E657D6D" w14:textId="77777777" w:rsidTr="00AF4F10">
        <w:trPr>
          <w:gridAfter w:val="1"/>
          <w:wAfter w:w="25" w:type="dxa"/>
          <w:trHeight w:val="453"/>
        </w:trPr>
        <w:tc>
          <w:tcPr>
            <w:tcW w:w="409" w:type="dxa"/>
            <w:tcBorders>
              <w:right w:val="single" w:sz="4" w:space="0" w:color="000000"/>
            </w:tcBorders>
          </w:tcPr>
          <w:p w14:paraId="18075D76" w14:textId="77777777" w:rsidR="00EF07FE" w:rsidRPr="00320D82" w:rsidRDefault="00EF07FE" w:rsidP="00EF07FE">
            <w:pPr>
              <w:pStyle w:val="ac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BEC46" w14:textId="3C158F2E" w:rsidR="00EF07FE" w:rsidRPr="00FB0E6C" w:rsidRDefault="00D85F15" w:rsidP="00EF07FE">
            <w:pPr>
              <w:pStyle w:val="ab"/>
              <w:textAlignment w:val="top"/>
            </w:pPr>
            <w:r>
              <w:t>8.</w:t>
            </w:r>
            <w:r w:rsidR="00EF07FE" w:rsidRPr="00FB0E6C">
              <w:t xml:space="preserve">Провести експертизи цінності документів юридичних осіб списку №1-№3. </w:t>
            </w:r>
          </w:p>
          <w:p w14:paraId="6D993AA0" w14:textId="77777777" w:rsidR="00EF07FE" w:rsidRPr="00320D82" w:rsidRDefault="00EF07FE" w:rsidP="00EF07FE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</w:p>
        </w:tc>
        <w:tc>
          <w:tcPr>
            <w:tcW w:w="4649" w:type="dxa"/>
            <w:tcBorders>
              <w:left w:val="single" w:sz="4" w:space="0" w:color="000000"/>
            </w:tcBorders>
          </w:tcPr>
          <w:p w14:paraId="09C44806" w14:textId="019BFF1C" w:rsidR="00EF07FE" w:rsidRDefault="00EF07FE" w:rsidP="00EF07FE">
            <w:pPr>
              <w:pStyle w:val="ab"/>
              <w:spacing w:before="0" w:beforeAutospacing="0" w:after="0" w:afterAutospacing="0"/>
              <w:textAlignment w:val="top"/>
              <w:rPr>
                <w:kern w:val="24"/>
                <w:sz w:val="22"/>
                <w:szCs w:val="22"/>
              </w:rPr>
            </w:pPr>
            <w:r w:rsidRPr="00EF07FE">
              <w:rPr>
                <w:kern w:val="24"/>
                <w:sz w:val="22"/>
                <w:szCs w:val="22"/>
              </w:rPr>
              <w:t xml:space="preserve">Експертною комісією </w:t>
            </w:r>
            <w:r w:rsidR="00AF4F10">
              <w:rPr>
                <w:kern w:val="24"/>
                <w:sz w:val="22"/>
                <w:szCs w:val="22"/>
              </w:rPr>
              <w:t>а</w:t>
            </w:r>
            <w:r w:rsidRPr="00EF07FE">
              <w:rPr>
                <w:kern w:val="24"/>
                <w:sz w:val="22"/>
                <w:szCs w:val="22"/>
              </w:rPr>
              <w:t xml:space="preserve">рхівного відділу міської ради здійснено експертизу цінності, розглянуто та схвалено результати НТО документів  </w:t>
            </w:r>
            <w:r w:rsidR="00A21277">
              <w:rPr>
                <w:b/>
                <w:kern w:val="24"/>
                <w:sz w:val="22"/>
                <w:szCs w:val="22"/>
              </w:rPr>
              <w:t>8</w:t>
            </w:r>
            <w:r w:rsidRPr="00EF07FE">
              <w:rPr>
                <w:b/>
                <w:kern w:val="24"/>
                <w:sz w:val="22"/>
                <w:szCs w:val="22"/>
              </w:rPr>
              <w:t>-х юридичних осіб</w:t>
            </w:r>
            <w:r w:rsidRPr="00EF07FE">
              <w:rPr>
                <w:kern w:val="24"/>
                <w:sz w:val="22"/>
                <w:szCs w:val="22"/>
              </w:rPr>
              <w:t xml:space="preserve"> списку №1:</w:t>
            </w:r>
          </w:p>
          <w:p w14:paraId="3ED495D2" w14:textId="638D7E77" w:rsidR="00F242C7" w:rsidRPr="008B7CDB" w:rsidRDefault="00F242C7" w:rsidP="008B7CDB">
            <w:pPr>
              <w:pStyle w:val="ab"/>
              <w:numPr>
                <w:ilvl w:val="0"/>
                <w:numId w:val="13"/>
              </w:numPr>
              <w:spacing w:before="0" w:beforeAutospacing="0" w:after="0" w:afterAutospacing="0"/>
              <w:textAlignment w:val="top"/>
              <w:rPr>
                <w:kern w:val="24"/>
                <w:sz w:val="18"/>
                <w:szCs w:val="18"/>
              </w:rPr>
            </w:pPr>
            <w:r w:rsidRPr="008B7CDB">
              <w:rPr>
                <w:kern w:val="24"/>
                <w:sz w:val="18"/>
                <w:szCs w:val="18"/>
              </w:rPr>
              <w:t xml:space="preserve">Департаменту комунального господарства та благоустрою </w:t>
            </w:r>
            <w:r w:rsidR="00930B08" w:rsidRPr="008B7CDB">
              <w:rPr>
                <w:kern w:val="24"/>
                <w:sz w:val="18"/>
                <w:szCs w:val="18"/>
              </w:rPr>
              <w:t>за 2019-2022 роки</w:t>
            </w:r>
            <w:r w:rsidRPr="008B7CDB">
              <w:rPr>
                <w:kern w:val="24"/>
                <w:sz w:val="18"/>
                <w:szCs w:val="18"/>
              </w:rPr>
              <w:t>;</w:t>
            </w:r>
          </w:p>
          <w:p w14:paraId="4A0BB212" w14:textId="77777777" w:rsidR="00EF07FE" w:rsidRPr="008B7CDB" w:rsidRDefault="00EF07FE" w:rsidP="008B7CDB">
            <w:pPr>
              <w:pStyle w:val="ab"/>
              <w:numPr>
                <w:ilvl w:val="0"/>
                <w:numId w:val="13"/>
              </w:numPr>
              <w:spacing w:before="0" w:beforeAutospacing="0" w:after="0" w:afterAutospacing="0"/>
              <w:textAlignment w:val="top"/>
              <w:rPr>
                <w:sz w:val="18"/>
                <w:szCs w:val="18"/>
              </w:rPr>
            </w:pPr>
            <w:r w:rsidRPr="008B7CDB">
              <w:rPr>
                <w:sz w:val="18"/>
                <w:szCs w:val="18"/>
              </w:rPr>
              <w:t>Департаменту архітектурно-будівельного контролю за 2016-2020 роки;</w:t>
            </w:r>
          </w:p>
          <w:p w14:paraId="3DBB369A" w14:textId="77777777" w:rsidR="00EF07FE" w:rsidRPr="008B7CDB" w:rsidRDefault="00EF07FE" w:rsidP="008B7CDB">
            <w:pPr>
              <w:pStyle w:val="ab"/>
              <w:numPr>
                <w:ilvl w:val="0"/>
                <w:numId w:val="13"/>
              </w:numPr>
              <w:spacing w:before="0" w:beforeAutospacing="0" w:after="0" w:afterAutospacing="0"/>
              <w:textAlignment w:val="top"/>
              <w:rPr>
                <w:sz w:val="18"/>
                <w:szCs w:val="18"/>
              </w:rPr>
            </w:pPr>
            <w:r w:rsidRPr="008B7CDB">
              <w:rPr>
                <w:sz w:val="18"/>
                <w:szCs w:val="18"/>
              </w:rPr>
              <w:t>Вінницької об’єднаної державної податкової інспекції Головного управління ДФС у Вінницькій області за 2018 рік;</w:t>
            </w:r>
          </w:p>
          <w:p w14:paraId="522A9885" w14:textId="41976E5C" w:rsidR="00EF07FE" w:rsidRPr="008B7CDB" w:rsidRDefault="00EF07FE" w:rsidP="008B7CDB">
            <w:pPr>
              <w:pStyle w:val="ab"/>
              <w:numPr>
                <w:ilvl w:val="0"/>
                <w:numId w:val="13"/>
              </w:numPr>
              <w:spacing w:before="0" w:beforeAutospacing="0" w:after="0" w:afterAutospacing="0"/>
              <w:textAlignment w:val="top"/>
              <w:rPr>
                <w:sz w:val="18"/>
                <w:szCs w:val="18"/>
              </w:rPr>
            </w:pPr>
            <w:r w:rsidRPr="008B7CDB">
              <w:rPr>
                <w:sz w:val="18"/>
                <w:szCs w:val="18"/>
              </w:rPr>
              <w:t>Вінницького міського центру зайнятості за вересень 2018-серпень 2024 роки</w:t>
            </w:r>
            <w:r w:rsidR="00F93F9B" w:rsidRPr="008B7CDB">
              <w:rPr>
                <w:sz w:val="18"/>
                <w:szCs w:val="18"/>
              </w:rPr>
              <w:t>;</w:t>
            </w:r>
          </w:p>
          <w:p w14:paraId="47000647" w14:textId="711A8486" w:rsidR="00F93F9B" w:rsidRDefault="00F93F9B" w:rsidP="008B7CDB">
            <w:pPr>
              <w:pStyle w:val="ab"/>
              <w:numPr>
                <w:ilvl w:val="0"/>
                <w:numId w:val="13"/>
              </w:numPr>
              <w:spacing w:before="0" w:beforeAutospacing="0" w:after="0" w:afterAutospacing="0"/>
              <w:textAlignment w:val="top"/>
              <w:rPr>
                <w:sz w:val="18"/>
                <w:szCs w:val="18"/>
              </w:rPr>
            </w:pPr>
            <w:r w:rsidRPr="008B7CDB">
              <w:rPr>
                <w:sz w:val="18"/>
                <w:szCs w:val="18"/>
              </w:rPr>
              <w:t>Вінницького міського центру соціальних служб за 2019-2020 роки;</w:t>
            </w:r>
          </w:p>
          <w:p w14:paraId="472535EF" w14:textId="51B07F67" w:rsidR="00AE4C7F" w:rsidRDefault="00743AD4" w:rsidP="008B7CDB">
            <w:pPr>
              <w:pStyle w:val="ab"/>
              <w:numPr>
                <w:ilvl w:val="0"/>
                <w:numId w:val="13"/>
              </w:numPr>
              <w:spacing w:before="0" w:beforeAutospacing="0" w:after="0" w:afterAutospacing="0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житлового господарства за 2012-2020 роки</w:t>
            </w:r>
            <w:r w:rsidR="00B51DF8">
              <w:rPr>
                <w:sz w:val="18"/>
                <w:szCs w:val="18"/>
              </w:rPr>
              <w:t xml:space="preserve"> (акти про вилучення для знищення документів)</w:t>
            </w:r>
            <w:r>
              <w:rPr>
                <w:sz w:val="18"/>
                <w:szCs w:val="18"/>
              </w:rPr>
              <w:t>;</w:t>
            </w:r>
          </w:p>
          <w:p w14:paraId="7B7BB14F" w14:textId="67090AF8" w:rsidR="00743AD4" w:rsidRDefault="00743AD4" w:rsidP="008B7CDB">
            <w:pPr>
              <w:pStyle w:val="ab"/>
              <w:numPr>
                <w:ilvl w:val="0"/>
                <w:numId w:val="13"/>
              </w:numPr>
              <w:spacing w:before="0" w:beforeAutospacing="0" w:after="0" w:afterAutospacing="0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Вінницька міська рада та її виконавчий комітет</w:t>
            </w:r>
            <w:r w:rsidR="00B51DF8">
              <w:rPr>
                <w:sz w:val="18"/>
                <w:szCs w:val="18"/>
              </w:rPr>
              <w:t xml:space="preserve"> (акти про вилучення для знищення документів)</w:t>
            </w:r>
            <w:r>
              <w:rPr>
                <w:sz w:val="18"/>
                <w:szCs w:val="18"/>
              </w:rPr>
              <w:t>;</w:t>
            </w:r>
          </w:p>
          <w:p w14:paraId="08414041" w14:textId="7EF0C785" w:rsidR="00743AD4" w:rsidRPr="008B7CDB" w:rsidRDefault="00743AD4" w:rsidP="008B7CDB">
            <w:pPr>
              <w:pStyle w:val="ab"/>
              <w:numPr>
                <w:ilvl w:val="0"/>
                <w:numId w:val="13"/>
              </w:numPr>
              <w:spacing w:before="0" w:beforeAutospacing="0" w:after="0" w:afterAutospacing="0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Управління Державної казначейської служби України у м. Вінниці Вінницької області</w:t>
            </w:r>
            <w:r w:rsidR="00A21277">
              <w:rPr>
                <w:sz w:val="18"/>
                <w:szCs w:val="18"/>
              </w:rPr>
              <w:t xml:space="preserve"> за 2023-2024 роки.</w:t>
            </w:r>
          </w:p>
          <w:p w14:paraId="472A19B5" w14:textId="18E16DE4" w:rsidR="00EF07FE" w:rsidRPr="008B7CDB" w:rsidRDefault="00EF07FE" w:rsidP="00EF07FE">
            <w:pPr>
              <w:pStyle w:val="ab"/>
              <w:spacing w:before="0" w:beforeAutospacing="0" w:after="0" w:afterAutospacing="0"/>
              <w:textAlignment w:val="top"/>
              <w:rPr>
                <w:sz w:val="18"/>
                <w:szCs w:val="18"/>
              </w:rPr>
            </w:pPr>
            <w:r w:rsidRPr="008B7CDB">
              <w:rPr>
                <w:sz w:val="18"/>
                <w:szCs w:val="18"/>
              </w:rPr>
              <w:t xml:space="preserve"> та </w:t>
            </w:r>
            <w:r w:rsidR="00A21277">
              <w:rPr>
                <w:b/>
                <w:sz w:val="18"/>
                <w:szCs w:val="18"/>
              </w:rPr>
              <w:t>53</w:t>
            </w:r>
            <w:r w:rsidRPr="008B7CDB">
              <w:rPr>
                <w:b/>
                <w:sz w:val="18"/>
                <w:szCs w:val="18"/>
              </w:rPr>
              <w:t xml:space="preserve"> юридичних ос</w:t>
            </w:r>
            <w:r w:rsidR="009D0F51">
              <w:rPr>
                <w:b/>
                <w:sz w:val="18"/>
                <w:szCs w:val="18"/>
              </w:rPr>
              <w:t>іб</w:t>
            </w:r>
            <w:r w:rsidRPr="008B7CDB">
              <w:rPr>
                <w:sz w:val="18"/>
                <w:szCs w:val="18"/>
              </w:rPr>
              <w:t>– списку №3 (</w:t>
            </w:r>
            <w:r w:rsidR="009D0F51">
              <w:rPr>
                <w:sz w:val="18"/>
                <w:szCs w:val="18"/>
              </w:rPr>
              <w:t xml:space="preserve">див. </w:t>
            </w:r>
            <w:r w:rsidRPr="008B7CDB">
              <w:rPr>
                <w:sz w:val="18"/>
                <w:szCs w:val="18"/>
              </w:rPr>
              <w:t xml:space="preserve">пункт 2 Карти). </w:t>
            </w:r>
          </w:p>
          <w:p w14:paraId="2A6B0643" w14:textId="77777777" w:rsidR="00EF07FE" w:rsidRDefault="00EF07FE" w:rsidP="00EF07FE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519" w:type="dxa"/>
          </w:tcPr>
          <w:p w14:paraId="575E7E4F" w14:textId="77777777" w:rsidR="00F242C7" w:rsidRPr="008B7CDB" w:rsidRDefault="00065AA3" w:rsidP="00065AA3">
            <w:pPr>
              <w:pStyle w:val="ab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  <w:r w:rsidRPr="008B7CDB">
              <w:rPr>
                <w:b/>
                <w:bCs/>
                <w:sz w:val="18"/>
                <w:szCs w:val="18"/>
              </w:rPr>
              <w:t>Протокол ЕК АВ ВМР:</w:t>
            </w:r>
          </w:p>
          <w:p w14:paraId="62C015B8" w14:textId="0B218CBE" w:rsidR="00065AA3" w:rsidRPr="00AF4F10" w:rsidRDefault="00F242C7" w:rsidP="00065AA3">
            <w:pPr>
              <w:pStyle w:val="ab"/>
              <w:spacing w:before="0" w:beforeAutospacing="0" w:after="0" w:afterAutospacing="0"/>
              <w:rPr>
                <w:i/>
                <w:iCs/>
                <w:sz w:val="18"/>
                <w:szCs w:val="18"/>
              </w:rPr>
            </w:pPr>
            <w:r w:rsidRPr="00AF4F10">
              <w:rPr>
                <w:i/>
                <w:iCs/>
                <w:sz w:val="18"/>
                <w:szCs w:val="18"/>
              </w:rPr>
              <w:t>від 31 січня 2025 року №1;</w:t>
            </w:r>
          </w:p>
          <w:p w14:paraId="7E0E1AA4" w14:textId="77777777" w:rsidR="00065AA3" w:rsidRPr="00AF4F10" w:rsidRDefault="00065AA3" w:rsidP="00065AA3">
            <w:pPr>
              <w:pStyle w:val="ab"/>
              <w:spacing w:before="0" w:beforeAutospacing="0" w:after="0" w:afterAutospacing="0"/>
              <w:rPr>
                <w:i/>
                <w:iCs/>
                <w:sz w:val="18"/>
                <w:szCs w:val="18"/>
              </w:rPr>
            </w:pPr>
            <w:r w:rsidRPr="00AF4F10">
              <w:rPr>
                <w:i/>
                <w:iCs/>
                <w:sz w:val="18"/>
                <w:szCs w:val="18"/>
              </w:rPr>
              <w:t>від 28 лютого 2025р. №2;</w:t>
            </w:r>
          </w:p>
          <w:p w14:paraId="7E210DDF" w14:textId="77777777" w:rsidR="00065AA3" w:rsidRPr="00AF4F10" w:rsidRDefault="00065AA3" w:rsidP="00065AA3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F4F1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від 28 березня 2025р. №3;</w:t>
            </w:r>
          </w:p>
          <w:p w14:paraId="551E0D6F" w14:textId="101FB0E3" w:rsidR="00065AA3" w:rsidRPr="00AF4F10" w:rsidRDefault="00065AA3" w:rsidP="00065AA3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F4F1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від 25 квітня 2025р. №4</w:t>
            </w:r>
            <w:r w:rsidR="006333E9" w:rsidRPr="00AF4F1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;</w:t>
            </w:r>
          </w:p>
          <w:p w14:paraId="510F71F2" w14:textId="4CACAFA6" w:rsidR="00065AA3" w:rsidRPr="00AF4F10" w:rsidRDefault="006333E9" w:rsidP="00065AA3">
            <w:pPr>
              <w:pStyle w:val="ab"/>
              <w:spacing w:before="0" w:beforeAutospacing="0" w:after="0" w:afterAutospacing="0"/>
              <w:textAlignment w:val="top"/>
              <w:rPr>
                <w:i/>
                <w:iCs/>
                <w:sz w:val="18"/>
                <w:szCs w:val="18"/>
              </w:rPr>
            </w:pPr>
            <w:r w:rsidRPr="00AF4F10">
              <w:rPr>
                <w:i/>
                <w:iCs/>
                <w:sz w:val="18"/>
                <w:szCs w:val="18"/>
              </w:rPr>
              <w:t>від 30 травня 2025р. №5;</w:t>
            </w:r>
          </w:p>
          <w:p w14:paraId="562DB374" w14:textId="3327E2CE" w:rsidR="006333E9" w:rsidRPr="00AF4F10" w:rsidRDefault="006333E9" w:rsidP="00065AA3">
            <w:pPr>
              <w:pStyle w:val="ab"/>
              <w:spacing w:before="0" w:beforeAutospacing="0" w:after="0" w:afterAutospacing="0"/>
              <w:textAlignment w:val="top"/>
              <w:rPr>
                <w:i/>
                <w:iCs/>
                <w:sz w:val="18"/>
                <w:szCs w:val="18"/>
              </w:rPr>
            </w:pPr>
            <w:r w:rsidRPr="00AF4F10">
              <w:rPr>
                <w:i/>
                <w:iCs/>
                <w:sz w:val="18"/>
                <w:szCs w:val="18"/>
              </w:rPr>
              <w:t>від 27 червня 2025р. №6</w:t>
            </w:r>
            <w:r w:rsidR="00743AD4" w:rsidRPr="00AF4F10">
              <w:rPr>
                <w:i/>
                <w:iCs/>
                <w:sz w:val="18"/>
                <w:szCs w:val="18"/>
              </w:rPr>
              <w:t>;</w:t>
            </w:r>
          </w:p>
          <w:p w14:paraId="75E9DC13" w14:textId="7F4F45AA" w:rsidR="00743AD4" w:rsidRPr="00AF4F10" w:rsidRDefault="00A21277" w:rsidP="00065AA3">
            <w:pPr>
              <w:pStyle w:val="ab"/>
              <w:spacing w:before="0" w:beforeAutospacing="0" w:after="0" w:afterAutospacing="0"/>
              <w:textAlignment w:val="top"/>
              <w:rPr>
                <w:i/>
                <w:iCs/>
                <w:sz w:val="18"/>
                <w:szCs w:val="18"/>
              </w:rPr>
            </w:pPr>
            <w:r w:rsidRPr="00AF4F10">
              <w:rPr>
                <w:i/>
                <w:iCs/>
                <w:sz w:val="18"/>
                <w:szCs w:val="18"/>
              </w:rPr>
              <w:t>в</w:t>
            </w:r>
            <w:r w:rsidR="00743AD4" w:rsidRPr="00AF4F10">
              <w:rPr>
                <w:i/>
                <w:iCs/>
                <w:sz w:val="18"/>
                <w:szCs w:val="18"/>
              </w:rPr>
              <w:t>ід 29 серпня 2025р. №8</w:t>
            </w:r>
            <w:r w:rsidRPr="00AF4F10">
              <w:rPr>
                <w:i/>
                <w:iCs/>
                <w:sz w:val="18"/>
                <w:szCs w:val="18"/>
              </w:rPr>
              <w:t>;</w:t>
            </w:r>
          </w:p>
          <w:p w14:paraId="22D124A2" w14:textId="70401092" w:rsidR="00A21277" w:rsidRPr="00AF4F10" w:rsidRDefault="00A21277" w:rsidP="00065AA3">
            <w:pPr>
              <w:pStyle w:val="ab"/>
              <w:spacing w:before="0" w:beforeAutospacing="0" w:after="0" w:afterAutospacing="0"/>
              <w:textAlignment w:val="top"/>
              <w:rPr>
                <w:i/>
                <w:iCs/>
                <w:sz w:val="18"/>
                <w:szCs w:val="18"/>
              </w:rPr>
            </w:pPr>
            <w:r w:rsidRPr="00AF4F10">
              <w:rPr>
                <w:i/>
                <w:iCs/>
                <w:sz w:val="18"/>
                <w:szCs w:val="18"/>
              </w:rPr>
              <w:t>від 26 вересня 2025р. №9;</w:t>
            </w:r>
          </w:p>
          <w:p w14:paraId="514EF1BC" w14:textId="5F1AD554" w:rsidR="00A21277" w:rsidRPr="00AF4F10" w:rsidRDefault="00A21277" w:rsidP="00065AA3">
            <w:pPr>
              <w:pStyle w:val="ab"/>
              <w:spacing w:before="0" w:beforeAutospacing="0" w:after="0" w:afterAutospacing="0"/>
              <w:textAlignment w:val="top"/>
              <w:rPr>
                <w:i/>
                <w:iCs/>
                <w:sz w:val="18"/>
                <w:szCs w:val="18"/>
              </w:rPr>
            </w:pPr>
            <w:r w:rsidRPr="00AF4F10">
              <w:rPr>
                <w:i/>
                <w:iCs/>
                <w:sz w:val="18"/>
                <w:szCs w:val="18"/>
              </w:rPr>
              <w:t>від 28 листопада 2025р. №12.</w:t>
            </w:r>
          </w:p>
          <w:p w14:paraId="038852B3" w14:textId="209A0DC8" w:rsidR="00065AA3" w:rsidRPr="008B7CDB" w:rsidRDefault="00065AA3" w:rsidP="00065AA3">
            <w:pPr>
              <w:pStyle w:val="ab"/>
              <w:spacing w:before="0" w:beforeAutospacing="0" w:after="0" w:afterAutospacing="0"/>
              <w:textAlignment w:val="top"/>
              <w:rPr>
                <w:b/>
                <w:bCs/>
                <w:sz w:val="18"/>
                <w:szCs w:val="18"/>
              </w:rPr>
            </w:pPr>
            <w:r w:rsidRPr="008B7CDB">
              <w:rPr>
                <w:b/>
                <w:bCs/>
                <w:sz w:val="18"/>
                <w:szCs w:val="18"/>
              </w:rPr>
              <w:t>Результати НТО документів виконавчих органів міської ради схвалено та погоджено ЕПК ДАВО:</w:t>
            </w:r>
          </w:p>
          <w:p w14:paraId="2114E9A8" w14:textId="5D9B422C" w:rsidR="00EF07FE" w:rsidRPr="008B7CDB" w:rsidRDefault="00065AA3" w:rsidP="00065AA3">
            <w:pPr>
              <w:pStyle w:val="ab"/>
              <w:spacing w:before="0" w:beforeAutospacing="0" w:after="0" w:afterAutospacing="0"/>
              <w:textAlignment w:val="top"/>
              <w:rPr>
                <w:sz w:val="18"/>
                <w:szCs w:val="18"/>
              </w:rPr>
            </w:pPr>
            <w:r w:rsidRPr="008B7CDB">
              <w:rPr>
                <w:sz w:val="18"/>
                <w:szCs w:val="18"/>
              </w:rPr>
              <w:t xml:space="preserve">- </w:t>
            </w:r>
            <w:r w:rsidR="00D33BB2">
              <w:rPr>
                <w:sz w:val="18"/>
                <w:szCs w:val="18"/>
              </w:rPr>
              <w:t xml:space="preserve">від </w:t>
            </w:r>
            <w:r w:rsidRPr="008B7CDB">
              <w:rPr>
                <w:sz w:val="18"/>
                <w:szCs w:val="18"/>
              </w:rPr>
              <w:t>28.03.2025 року Протокол №3</w:t>
            </w:r>
            <w:r w:rsidR="001819CC" w:rsidRPr="008B7CDB">
              <w:rPr>
                <w:sz w:val="18"/>
                <w:szCs w:val="18"/>
              </w:rPr>
              <w:t>;</w:t>
            </w:r>
          </w:p>
          <w:p w14:paraId="57815EAC" w14:textId="3F2D620B" w:rsidR="00EF07FE" w:rsidRPr="008B7CDB" w:rsidRDefault="00065AA3" w:rsidP="00EF07FE">
            <w:pPr>
              <w:pStyle w:val="ab"/>
              <w:spacing w:before="0" w:beforeAutospacing="0" w:after="0" w:afterAutospacing="0"/>
              <w:textAlignment w:val="top"/>
              <w:rPr>
                <w:sz w:val="18"/>
                <w:szCs w:val="18"/>
              </w:rPr>
            </w:pPr>
            <w:r w:rsidRPr="008B7CDB">
              <w:rPr>
                <w:sz w:val="18"/>
                <w:szCs w:val="18"/>
              </w:rPr>
              <w:t xml:space="preserve">- </w:t>
            </w:r>
            <w:r w:rsidR="001819CC" w:rsidRPr="008B7CDB">
              <w:rPr>
                <w:sz w:val="18"/>
                <w:szCs w:val="18"/>
              </w:rPr>
              <w:t>від 25.04.2025 року Протокол №4;</w:t>
            </w:r>
          </w:p>
          <w:p w14:paraId="015F131C" w14:textId="7C99C169" w:rsidR="001819CC" w:rsidRDefault="001819CC" w:rsidP="00EF07FE">
            <w:pPr>
              <w:pStyle w:val="ab"/>
              <w:spacing w:before="0" w:beforeAutospacing="0" w:after="0" w:afterAutospacing="0"/>
              <w:textAlignment w:val="top"/>
              <w:rPr>
                <w:sz w:val="18"/>
                <w:szCs w:val="18"/>
              </w:rPr>
            </w:pPr>
            <w:r w:rsidRPr="008B7CDB">
              <w:rPr>
                <w:sz w:val="18"/>
                <w:szCs w:val="18"/>
              </w:rPr>
              <w:t>- від 30.05.2025 року Протокол №5</w:t>
            </w:r>
            <w:r w:rsidR="009A5162">
              <w:rPr>
                <w:sz w:val="18"/>
                <w:szCs w:val="18"/>
              </w:rPr>
              <w:t>;</w:t>
            </w:r>
          </w:p>
          <w:p w14:paraId="0EF8A50C" w14:textId="59803254" w:rsidR="009A5162" w:rsidRPr="008B7CDB" w:rsidRDefault="009A5162" w:rsidP="00EF07FE">
            <w:pPr>
              <w:pStyle w:val="ab"/>
              <w:spacing w:before="0" w:beforeAutospacing="0" w:after="0" w:afterAutospacing="0"/>
              <w:textAlignment w:val="top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від 31.10.2025 року Протокол №10;</w:t>
            </w:r>
          </w:p>
          <w:p w14:paraId="66DBEED0" w14:textId="4DF50CCB" w:rsidR="00EF07FE" w:rsidRDefault="00EF07FE" w:rsidP="00EF07FE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08B4319C" wp14:editId="72A806A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180975</wp:posOffset>
                  </wp:positionV>
                  <wp:extent cx="1952625" cy="1256030"/>
                  <wp:effectExtent l="0" t="0" r="9525" b="1270"/>
                  <wp:wrapTopAndBottom/>
                  <wp:docPr id="7" name="Діаграма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A21277">
              <w:rPr>
                <w:sz w:val="22"/>
                <w:szCs w:val="22"/>
              </w:rPr>
              <w:t>-</w:t>
            </w:r>
            <w:r w:rsidR="00A21277" w:rsidRPr="00A21277">
              <w:rPr>
                <w:sz w:val="18"/>
                <w:szCs w:val="18"/>
              </w:rPr>
              <w:t>від 02.12.2025 року Протокол</w:t>
            </w:r>
            <w:r w:rsidR="00A21277">
              <w:rPr>
                <w:sz w:val="22"/>
                <w:szCs w:val="22"/>
              </w:rPr>
              <w:t xml:space="preserve"> </w:t>
            </w:r>
            <w:r w:rsidR="00A21277" w:rsidRPr="00A21277">
              <w:rPr>
                <w:sz w:val="18"/>
                <w:szCs w:val="18"/>
              </w:rPr>
              <w:t>№12</w:t>
            </w:r>
          </w:p>
        </w:tc>
      </w:tr>
    </w:tbl>
    <w:p w14:paraId="17F33584" w14:textId="05A7CACE" w:rsidR="00DC1ABB" w:rsidRDefault="00DC1AB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3CF73259" w14:textId="08BDD06E" w:rsidR="00716D7C" w:rsidRDefault="00FB0E6C">
      <w:pPr>
        <w:rPr>
          <w:rFonts w:ascii="Times New Roman" w:hAnsi="Times New Roman" w:cs="Times New Roman"/>
          <w:b/>
          <w:sz w:val="24"/>
        </w:rPr>
      </w:pPr>
      <w:r w:rsidRPr="00FB0E6C">
        <w:rPr>
          <w:rFonts w:ascii="Times New Roman" w:hAnsi="Times New Roman" w:cs="Times New Roman"/>
          <w:b/>
          <w:noProof/>
          <w:sz w:val="24"/>
        </w:rPr>
        <w:lastRenderedPageBreak/>
        <w:drawing>
          <wp:inline distT="0" distB="0" distL="0" distR="0" wp14:anchorId="74F1D35D" wp14:editId="12C52655">
            <wp:extent cx="3978233" cy="2580475"/>
            <wp:effectExtent l="0" t="0" r="381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983927" cy="2584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49D36" w14:textId="77777777" w:rsidR="00716D7C" w:rsidRDefault="00716D7C">
      <w:pPr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09"/>
        <w:gridCol w:w="2313"/>
        <w:gridCol w:w="4629"/>
        <w:gridCol w:w="3539"/>
        <w:gridCol w:w="25"/>
      </w:tblGrid>
      <w:tr w:rsidR="00716D7C" w:rsidRPr="00320D82" w14:paraId="2E9AD873" w14:textId="77777777" w:rsidTr="00B0628D">
        <w:trPr>
          <w:trHeight w:val="1386"/>
        </w:trPr>
        <w:tc>
          <w:tcPr>
            <w:tcW w:w="409" w:type="dxa"/>
            <w:tcBorders>
              <w:right w:val="single" w:sz="4" w:space="0" w:color="000000"/>
            </w:tcBorders>
            <w:shd w:val="clear" w:color="auto" w:fill="FFD5D5"/>
          </w:tcPr>
          <w:p w14:paraId="1A5FDEE3" w14:textId="77777777" w:rsidR="00716D7C" w:rsidRPr="00320D82" w:rsidRDefault="00716D7C" w:rsidP="00B0628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320D82">
              <w:rPr>
                <w:rFonts w:ascii="Times New Roman" w:hAnsi="Times New Roman" w:cs="Times New Roman"/>
              </w:rPr>
              <w:t xml:space="preserve">№ з/п </w:t>
            </w:r>
          </w:p>
        </w:tc>
        <w:tc>
          <w:tcPr>
            <w:tcW w:w="2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D5D5"/>
          </w:tcPr>
          <w:p w14:paraId="6AF65BC5" w14:textId="77777777" w:rsidR="00716D7C" w:rsidRPr="00320D82" w:rsidRDefault="00716D7C" w:rsidP="00B0628D">
            <w:pPr>
              <w:jc w:val="center"/>
              <w:rPr>
                <w:rFonts w:ascii="Times New Roman" w:hAnsi="Times New Roman" w:cs="Times New Roman"/>
              </w:rPr>
            </w:pPr>
            <w:r w:rsidRPr="00320D82">
              <w:rPr>
                <w:rFonts w:ascii="Times New Roman" w:hAnsi="Times New Roman" w:cs="Times New Roman"/>
              </w:rPr>
              <w:t>Конкретне завдання / напрям роботи/ згідно Карти пріоритетів на 2025 рік</w:t>
            </w:r>
          </w:p>
          <w:p w14:paraId="082B72FB" w14:textId="77777777" w:rsidR="00716D7C" w:rsidRPr="00320D82" w:rsidRDefault="00716D7C" w:rsidP="00B062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0D82">
              <w:rPr>
                <w:rFonts w:ascii="Times New Roman" w:hAnsi="Times New Roman" w:cs="Times New Roman"/>
                <w:b/>
              </w:rPr>
              <w:t>Згідно таблички вище</w:t>
            </w:r>
          </w:p>
        </w:tc>
        <w:tc>
          <w:tcPr>
            <w:tcW w:w="4629" w:type="dxa"/>
            <w:shd w:val="clear" w:color="auto" w:fill="FFD5D5"/>
          </w:tcPr>
          <w:p w14:paraId="05E6B591" w14:textId="77777777" w:rsidR="00716D7C" w:rsidRPr="00320D82" w:rsidRDefault="00716D7C" w:rsidP="00B0628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320D82">
              <w:rPr>
                <w:rFonts w:ascii="Times New Roman" w:hAnsi="Times New Roman" w:cs="Times New Roman"/>
              </w:rPr>
              <w:t xml:space="preserve">Показник виконання кожного окремого завдання </w:t>
            </w:r>
          </w:p>
          <w:p w14:paraId="7ED03FDB" w14:textId="77777777" w:rsidR="00716D7C" w:rsidRPr="00320D82" w:rsidRDefault="00716D7C" w:rsidP="00B0628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4" w:type="dxa"/>
            <w:gridSpan w:val="2"/>
            <w:shd w:val="clear" w:color="auto" w:fill="FFD5D5"/>
          </w:tcPr>
          <w:p w14:paraId="162EC001" w14:textId="77777777" w:rsidR="00716D7C" w:rsidRDefault="00716D7C" w:rsidP="00B0628D">
            <w:pPr>
              <w:jc w:val="center"/>
              <w:rPr>
                <w:rFonts w:ascii="Times New Roman" w:hAnsi="Times New Roman" w:cs="Times New Roman"/>
              </w:rPr>
            </w:pPr>
            <w:r w:rsidRPr="00320D82">
              <w:rPr>
                <w:rFonts w:ascii="Times New Roman" w:hAnsi="Times New Roman" w:cs="Times New Roman"/>
              </w:rPr>
              <w:t>Підстава, яка підтверджує виконання (№ розпорядження, рішення, програма, Проект тощо)</w:t>
            </w:r>
          </w:p>
          <w:p w14:paraId="1A889B31" w14:textId="77777777" w:rsidR="00716D7C" w:rsidRDefault="00716D7C" w:rsidP="00B0628D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DC1ABB">
              <w:rPr>
                <w:rFonts w:ascii="Times New Roman" w:hAnsi="Times New Roman" w:cs="Times New Roman"/>
                <w:b/>
                <w:bCs/>
                <w:u w:val="single"/>
              </w:rPr>
              <w:t>та відсоток виконання завдання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</w:p>
          <w:p w14:paraId="05B65C74" w14:textId="77777777" w:rsidR="00716D7C" w:rsidRPr="00DC1ABB" w:rsidRDefault="00716D7C" w:rsidP="00B0628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*</w:t>
            </w:r>
            <w:r w:rsidRPr="00DC1ABB">
              <w:rPr>
                <w:rFonts w:ascii="Times New Roman" w:hAnsi="Times New Roman" w:cs="Times New Roman"/>
                <w:b/>
                <w:bCs/>
                <w:i/>
                <w:iCs/>
              </w:rPr>
              <w:t>(редагування в діаграмі)</w:t>
            </w:r>
          </w:p>
          <w:p w14:paraId="400583B7" w14:textId="77777777" w:rsidR="00716D7C" w:rsidRPr="00320D82" w:rsidRDefault="00716D7C" w:rsidP="00B062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0D82">
              <w:rPr>
                <w:rFonts w:ascii="Times New Roman" w:hAnsi="Times New Roman" w:cs="Times New Roman"/>
                <w:b/>
              </w:rPr>
              <w:t>При невиконанні – зазначення причини!</w:t>
            </w:r>
          </w:p>
        </w:tc>
      </w:tr>
      <w:tr w:rsidR="00716D7C" w:rsidRPr="00320D82" w14:paraId="5D1D4779" w14:textId="77777777" w:rsidTr="00B0628D">
        <w:trPr>
          <w:gridAfter w:val="1"/>
          <w:wAfter w:w="25" w:type="dxa"/>
          <w:trHeight w:val="578"/>
        </w:trPr>
        <w:tc>
          <w:tcPr>
            <w:tcW w:w="409" w:type="dxa"/>
            <w:tcBorders>
              <w:right w:val="single" w:sz="4" w:space="0" w:color="000000"/>
            </w:tcBorders>
          </w:tcPr>
          <w:p w14:paraId="056E8CDF" w14:textId="77777777" w:rsidR="00716D7C" w:rsidRPr="00320D82" w:rsidRDefault="00716D7C" w:rsidP="00B0628D">
            <w:pPr>
              <w:pStyle w:val="ac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B93C40" w14:textId="25A3BB2F" w:rsidR="00FB0E6C" w:rsidRPr="00FB0E6C" w:rsidRDefault="00D85F15" w:rsidP="00FB0E6C">
            <w:pPr>
              <w:pStyle w:val="ab"/>
              <w:textAlignment w:val="top"/>
            </w:pPr>
            <w:r>
              <w:t>9</w:t>
            </w:r>
            <w:r w:rsidR="00FB0E6C" w:rsidRPr="00FB0E6C">
              <w:t>. Прийняти  на зберігання документи з кадрових питань (особового складу)  у разі припинення юридичної особи.</w:t>
            </w:r>
          </w:p>
          <w:p w14:paraId="7D1EF95C" w14:textId="2FCDEB54" w:rsidR="00716D7C" w:rsidRPr="00320D82" w:rsidRDefault="00716D7C" w:rsidP="00B0628D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</w:p>
        </w:tc>
        <w:tc>
          <w:tcPr>
            <w:tcW w:w="4629" w:type="dxa"/>
            <w:tcBorders>
              <w:left w:val="single" w:sz="4" w:space="0" w:color="000000"/>
            </w:tcBorders>
          </w:tcPr>
          <w:p w14:paraId="54F7841A" w14:textId="506DBF91" w:rsidR="005169B5" w:rsidRPr="00667B4D" w:rsidRDefault="005169B5" w:rsidP="00C82446">
            <w:pPr>
              <w:rPr>
                <w:rFonts w:ascii="Times New Roman" w:hAnsi="Times New Roman" w:cs="Times New Roman"/>
                <w:b/>
              </w:rPr>
            </w:pPr>
            <w:r w:rsidRPr="00667B4D">
              <w:rPr>
                <w:rFonts w:ascii="Times New Roman" w:hAnsi="Times New Roman" w:cs="Times New Roman"/>
                <w:b/>
              </w:rPr>
              <w:t>1.</w:t>
            </w:r>
            <w:r w:rsidRPr="00667B4D">
              <w:rPr>
                <w:rFonts w:ascii="Times New Roman" w:hAnsi="Times New Roman" w:cs="Times New Roman"/>
              </w:rPr>
              <w:t xml:space="preserve"> </w:t>
            </w:r>
            <w:r w:rsidRPr="00667B4D">
              <w:rPr>
                <w:rFonts w:ascii="Times New Roman" w:hAnsi="Times New Roman" w:cs="Times New Roman"/>
                <w:bCs/>
              </w:rPr>
              <w:t>В зв’язку із припиненням юридичної особи,</w:t>
            </w:r>
            <w:r w:rsidRPr="00667B4D">
              <w:rPr>
                <w:rFonts w:ascii="Times New Roman" w:hAnsi="Times New Roman" w:cs="Times New Roman"/>
              </w:rPr>
              <w:t xml:space="preserve"> Архівним відділом у  поточно</w:t>
            </w:r>
            <w:r w:rsidR="006007F8">
              <w:rPr>
                <w:rFonts w:ascii="Times New Roman" w:hAnsi="Times New Roman" w:cs="Times New Roman"/>
              </w:rPr>
              <w:t xml:space="preserve">му році </w:t>
            </w:r>
            <w:r w:rsidRPr="00667B4D">
              <w:rPr>
                <w:rFonts w:ascii="Times New Roman" w:hAnsi="Times New Roman" w:cs="Times New Roman"/>
              </w:rPr>
              <w:t xml:space="preserve">прийнято на зберігання документи з кадрових питань (особового складу) </w:t>
            </w:r>
            <w:r w:rsidR="00CB6A2D">
              <w:rPr>
                <w:rFonts w:ascii="Times New Roman" w:hAnsi="Times New Roman" w:cs="Times New Roman"/>
                <w:b/>
              </w:rPr>
              <w:t>35</w:t>
            </w:r>
            <w:r w:rsidRPr="00667B4D">
              <w:rPr>
                <w:rFonts w:ascii="Times New Roman" w:hAnsi="Times New Roman" w:cs="Times New Roman"/>
                <w:b/>
              </w:rPr>
              <w:t xml:space="preserve"> фондів  </w:t>
            </w:r>
            <w:r w:rsidRPr="00667B4D">
              <w:rPr>
                <w:rFonts w:ascii="Times New Roman" w:hAnsi="Times New Roman" w:cs="Times New Roman"/>
              </w:rPr>
              <w:t xml:space="preserve">у кількості </w:t>
            </w:r>
            <w:r w:rsidR="00CB6A2D">
              <w:rPr>
                <w:rFonts w:ascii="Times New Roman" w:hAnsi="Times New Roman" w:cs="Times New Roman"/>
                <w:b/>
              </w:rPr>
              <w:t>1924</w:t>
            </w:r>
            <w:r w:rsidRPr="00667B4D">
              <w:rPr>
                <w:rFonts w:ascii="Times New Roman" w:hAnsi="Times New Roman" w:cs="Times New Roman"/>
                <w:b/>
              </w:rPr>
              <w:t xml:space="preserve"> </w:t>
            </w:r>
            <w:r w:rsidR="00B06CC8" w:rsidRPr="00667B4D">
              <w:rPr>
                <w:rFonts w:ascii="Times New Roman" w:hAnsi="Times New Roman" w:cs="Times New Roman"/>
                <w:b/>
              </w:rPr>
              <w:t xml:space="preserve">од. </w:t>
            </w:r>
            <w:proofErr w:type="spellStart"/>
            <w:r w:rsidR="00B06CC8" w:rsidRPr="00667B4D">
              <w:rPr>
                <w:rFonts w:ascii="Times New Roman" w:hAnsi="Times New Roman" w:cs="Times New Roman"/>
                <w:b/>
              </w:rPr>
              <w:t>збер</w:t>
            </w:r>
            <w:proofErr w:type="spellEnd"/>
            <w:r w:rsidR="00B06CC8" w:rsidRPr="00667B4D">
              <w:rPr>
                <w:rFonts w:ascii="Times New Roman" w:hAnsi="Times New Roman" w:cs="Times New Roman"/>
                <w:b/>
              </w:rPr>
              <w:t>.</w:t>
            </w:r>
            <w:r w:rsidR="00646B11" w:rsidRPr="00667B4D">
              <w:rPr>
                <w:rFonts w:ascii="Times New Roman" w:hAnsi="Times New Roman" w:cs="Times New Roman"/>
                <w:b/>
              </w:rPr>
              <w:t>:</w:t>
            </w:r>
          </w:p>
          <w:p w14:paraId="0C648876" w14:textId="68876166" w:rsidR="00C82446" w:rsidRPr="008527DD" w:rsidRDefault="00646B11" w:rsidP="00C82446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527D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№1438 </w:t>
            </w:r>
            <w:r w:rsidRPr="008527DD">
              <w:rPr>
                <w:b/>
                <w:sz w:val="16"/>
                <w:szCs w:val="16"/>
              </w:rPr>
              <w:t>-</w:t>
            </w:r>
            <w:r w:rsidR="00C82446" w:rsidRPr="008527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C82446" w:rsidRPr="008527D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Громадська організація «Він </w:t>
            </w:r>
            <w:proofErr w:type="spellStart"/>
            <w:r w:rsidR="00C82446" w:rsidRPr="008527D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Старс</w:t>
            </w:r>
            <w:proofErr w:type="spellEnd"/>
            <w:r w:rsidR="00C82446" w:rsidRPr="008527D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»</w:t>
            </w:r>
            <w:r w:rsidR="00667B4D" w:rsidRPr="008527D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;</w:t>
            </w:r>
          </w:p>
          <w:p w14:paraId="25660F78" w14:textId="2CB06C55" w:rsidR="00C82446" w:rsidRPr="008527DD" w:rsidRDefault="00646B11" w:rsidP="00C8244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527DD">
              <w:rPr>
                <w:rFonts w:ascii="Times New Roman" w:hAnsi="Times New Roman" w:cs="Times New Roman"/>
                <w:b/>
                <w:sz w:val="16"/>
                <w:szCs w:val="16"/>
              </w:rPr>
              <w:t>№1439</w:t>
            </w:r>
            <w:r w:rsidR="00C82446" w:rsidRPr="008527DD">
              <w:rPr>
                <w:b/>
                <w:sz w:val="16"/>
                <w:szCs w:val="16"/>
              </w:rPr>
              <w:t xml:space="preserve"> - </w:t>
            </w:r>
            <w:r w:rsidR="00C82446" w:rsidRPr="008527D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ТОВ «МИКОЛАЇВКА - АГРО»</w:t>
            </w:r>
            <w:r w:rsidR="00667B4D" w:rsidRPr="008527D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;</w:t>
            </w:r>
          </w:p>
          <w:p w14:paraId="2DA52272" w14:textId="0738D066" w:rsidR="00C82446" w:rsidRPr="008527DD" w:rsidRDefault="00646B11" w:rsidP="00C82446">
            <w:pPr>
              <w:pStyle w:val="11"/>
              <w:spacing w:after="0"/>
              <w:jc w:val="left"/>
              <w:rPr>
                <w:b w:val="0"/>
                <w:sz w:val="16"/>
                <w:szCs w:val="16"/>
              </w:rPr>
            </w:pPr>
            <w:r w:rsidRPr="008527DD">
              <w:rPr>
                <w:b w:val="0"/>
                <w:sz w:val="16"/>
                <w:szCs w:val="16"/>
              </w:rPr>
              <w:t>№</w:t>
            </w:r>
            <w:r w:rsidRPr="008527DD">
              <w:rPr>
                <w:sz w:val="16"/>
                <w:szCs w:val="16"/>
              </w:rPr>
              <w:t>1440</w:t>
            </w:r>
            <w:r w:rsidR="00C82446" w:rsidRPr="008527DD">
              <w:rPr>
                <w:b w:val="0"/>
                <w:sz w:val="16"/>
                <w:szCs w:val="16"/>
              </w:rPr>
              <w:t xml:space="preserve"> -ТОВ - фірма «ПРОСТІР»</w:t>
            </w:r>
            <w:r w:rsidR="00667B4D" w:rsidRPr="008527DD">
              <w:rPr>
                <w:b w:val="0"/>
                <w:sz w:val="16"/>
                <w:szCs w:val="16"/>
              </w:rPr>
              <w:t>;</w:t>
            </w:r>
          </w:p>
          <w:p w14:paraId="09AAC54C" w14:textId="299F9287" w:rsidR="00667B4D" w:rsidRPr="008527DD" w:rsidRDefault="00646B11" w:rsidP="00667B4D">
            <w:pPr>
              <w:pStyle w:val="11"/>
              <w:spacing w:after="0"/>
              <w:jc w:val="left"/>
              <w:rPr>
                <w:sz w:val="16"/>
                <w:szCs w:val="16"/>
              </w:rPr>
            </w:pPr>
            <w:r w:rsidRPr="008527DD">
              <w:rPr>
                <w:b w:val="0"/>
                <w:sz w:val="16"/>
                <w:szCs w:val="16"/>
              </w:rPr>
              <w:t>№</w:t>
            </w:r>
            <w:r w:rsidRPr="008527DD">
              <w:rPr>
                <w:sz w:val="16"/>
                <w:szCs w:val="16"/>
              </w:rPr>
              <w:t>1441</w:t>
            </w:r>
            <w:r w:rsidR="00667B4D" w:rsidRPr="008527DD">
              <w:rPr>
                <w:b w:val="0"/>
                <w:sz w:val="16"/>
                <w:szCs w:val="16"/>
              </w:rPr>
              <w:t xml:space="preserve"> -</w:t>
            </w:r>
            <w:r w:rsidR="00667B4D" w:rsidRPr="008527DD">
              <w:rPr>
                <w:sz w:val="16"/>
                <w:szCs w:val="16"/>
              </w:rPr>
              <w:t xml:space="preserve"> </w:t>
            </w:r>
            <w:r w:rsidR="00667B4D" w:rsidRPr="008527DD">
              <w:rPr>
                <w:b w:val="0"/>
                <w:bCs w:val="0"/>
                <w:sz w:val="16"/>
                <w:szCs w:val="16"/>
              </w:rPr>
              <w:t>ПАТ «</w:t>
            </w:r>
            <w:proofErr w:type="spellStart"/>
            <w:r w:rsidR="00667B4D" w:rsidRPr="008527DD">
              <w:rPr>
                <w:b w:val="0"/>
                <w:bCs w:val="0"/>
                <w:sz w:val="16"/>
                <w:szCs w:val="16"/>
              </w:rPr>
              <w:t>Інфракон</w:t>
            </w:r>
            <w:proofErr w:type="spellEnd"/>
            <w:r w:rsidR="00667B4D" w:rsidRPr="008527DD">
              <w:rPr>
                <w:b w:val="0"/>
                <w:bCs w:val="0"/>
                <w:sz w:val="16"/>
                <w:szCs w:val="16"/>
              </w:rPr>
              <w:t>»;</w:t>
            </w:r>
          </w:p>
          <w:p w14:paraId="7B22A9E0" w14:textId="21C69819" w:rsidR="00667B4D" w:rsidRPr="008527DD" w:rsidRDefault="00646B11" w:rsidP="00667B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527DD">
              <w:rPr>
                <w:rFonts w:ascii="Times New Roman" w:hAnsi="Times New Roman" w:cs="Times New Roman"/>
                <w:b/>
                <w:sz w:val="16"/>
                <w:szCs w:val="16"/>
              </w:rPr>
              <w:t>№1442</w:t>
            </w:r>
            <w:r w:rsidR="00667B4D" w:rsidRPr="008527D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</w:t>
            </w:r>
            <w:r w:rsidR="00667B4D" w:rsidRPr="008527DD">
              <w:rPr>
                <w:b/>
                <w:sz w:val="16"/>
                <w:szCs w:val="16"/>
              </w:rPr>
              <w:t xml:space="preserve"> </w:t>
            </w:r>
            <w:r w:rsidR="00667B4D" w:rsidRPr="008527D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ТОВ «ЛІТ РАЙД»;</w:t>
            </w:r>
          </w:p>
          <w:p w14:paraId="5A3949FA" w14:textId="77777777" w:rsidR="00716D7C" w:rsidRPr="008527DD" w:rsidRDefault="00646B11" w:rsidP="00C82446">
            <w:pPr>
              <w:pStyle w:val="a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8527DD">
              <w:rPr>
                <w:b/>
                <w:sz w:val="16"/>
                <w:szCs w:val="16"/>
              </w:rPr>
              <w:t>№1443</w:t>
            </w:r>
            <w:r w:rsidR="00667B4D" w:rsidRPr="008527DD">
              <w:rPr>
                <w:b/>
                <w:sz w:val="16"/>
                <w:szCs w:val="16"/>
              </w:rPr>
              <w:t xml:space="preserve"> - </w:t>
            </w:r>
            <w:r w:rsidR="00667B4D" w:rsidRPr="008527DD">
              <w:rPr>
                <w:bCs/>
                <w:sz w:val="16"/>
                <w:szCs w:val="16"/>
              </w:rPr>
              <w:t>Вінницька міська виборча комісія Вінницької області</w:t>
            </w:r>
            <w:r w:rsidR="009A5162" w:rsidRPr="008527DD">
              <w:rPr>
                <w:bCs/>
                <w:sz w:val="16"/>
                <w:szCs w:val="16"/>
              </w:rPr>
              <w:t>;</w:t>
            </w:r>
          </w:p>
          <w:p w14:paraId="74E48734" w14:textId="77777777" w:rsidR="006007F8" w:rsidRPr="008527DD" w:rsidRDefault="006007F8" w:rsidP="00C82446">
            <w:pPr>
              <w:pStyle w:val="a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8527DD">
              <w:rPr>
                <w:b/>
                <w:sz w:val="16"/>
                <w:szCs w:val="16"/>
              </w:rPr>
              <w:t>№1444</w:t>
            </w:r>
            <w:r w:rsidRPr="008527DD">
              <w:rPr>
                <w:bCs/>
                <w:sz w:val="16"/>
                <w:szCs w:val="16"/>
              </w:rPr>
              <w:t xml:space="preserve"> – Товариство з обмеженою відповідальністю «СТУДЕНТІОН»;</w:t>
            </w:r>
          </w:p>
          <w:p w14:paraId="3A9888A9" w14:textId="77777777" w:rsidR="006007F8" w:rsidRPr="008527DD" w:rsidRDefault="006007F8" w:rsidP="00C82446">
            <w:pPr>
              <w:pStyle w:val="a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8527DD">
              <w:rPr>
                <w:b/>
                <w:sz w:val="16"/>
                <w:szCs w:val="16"/>
              </w:rPr>
              <w:t>№1445</w:t>
            </w:r>
            <w:r w:rsidRPr="008527DD">
              <w:rPr>
                <w:bCs/>
                <w:sz w:val="16"/>
                <w:szCs w:val="16"/>
              </w:rPr>
              <w:t xml:space="preserve"> – Товариство з обмеженою відповідальністю «Медичний центр Нейрон </w:t>
            </w:r>
            <w:proofErr w:type="spellStart"/>
            <w:r w:rsidRPr="008527DD">
              <w:rPr>
                <w:bCs/>
                <w:sz w:val="16"/>
                <w:szCs w:val="16"/>
              </w:rPr>
              <w:t>Клінік</w:t>
            </w:r>
            <w:proofErr w:type="spellEnd"/>
            <w:r w:rsidRPr="008527DD">
              <w:rPr>
                <w:bCs/>
                <w:sz w:val="16"/>
                <w:szCs w:val="16"/>
              </w:rPr>
              <w:t>»;</w:t>
            </w:r>
          </w:p>
          <w:p w14:paraId="354EF8B1" w14:textId="04E5AA96" w:rsidR="006007F8" w:rsidRPr="008527DD" w:rsidRDefault="006007F8" w:rsidP="00C82446">
            <w:pPr>
              <w:pStyle w:val="a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8527DD">
              <w:rPr>
                <w:b/>
                <w:sz w:val="16"/>
                <w:szCs w:val="16"/>
              </w:rPr>
              <w:t>№1446</w:t>
            </w:r>
            <w:r w:rsidRPr="008527DD">
              <w:rPr>
                <w:bCs/>
                <w:sz w:val="16"/>
                <w:szCs w:val="16"/>
              </w:rPr>
              <w:t xml:space="preserve"> – Товариство з обмеженою відповідальністю «ТІНАР-ЛТД»;</w:t>
            </w:r>
          </w:p>
          <w:p w14:paraId="6B81BA04" w14:textId="425A2414" w:rsidR="006007F8" w:rsidRPr="008527DD" w:rsidRDefault="006007F8" w:rsidP="00C82446">
            <w:pPr>
              <w:pStyle w:val="a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8527DD">
              <w:rPr>
                <w:b/>
                <w:sz w:val="16"/>
                <w:szCs w:val="16"/>
              </w:rPr>
              <w:t>№1447</w:t>
            </w:r>
            <w:r w:rsidRPr="008527DD">
              <w:rPr>
                <w:bCs/>
                <w:sz w:val="16"/>
                <w:szCs w:val="16"/>
              </w:rPr>
              <w:t xml:space="preserve"> – Товариство з обмеженою відповідальністю «АРТА ЕКСПО»;</w:t>
            </w:r>
          </w:p>
          <w:p w14:paraId="4CE42526" w14:textId="11E41B54" w:rsidR="006007F8" w:rsidRPr="008527DD" w:rsidRDefault="006007F8" w:rsidP="00C82446">
            <w:pPr>
              <w:pStyle w:val="a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8527DD">
              <w:rPr>
                <w:b/>
                <w:sz w:val="16"/>
                <w:szCs w:val="16"/>
              </w:rPr>
              <w:t>№1448</w:t>
            </w:r>
            <w:r w:rsidRPr="008527DD">
              <w:rPr>
                <w:bCs/>
                <w:sz w:val="16"/>
                <w:szCs w:val="16"/>
              </w:rPr>
              <w:t xml:space="preserve"> – Приватне підприємство -компанія «ВЛАДІМІР»;</w:t>
            </w:r>
          </w:p>
          <w:p w14:paraId="502078D6" w14:textId="4FE419E1" w:rsidR="006007F8" w:rsidRPr="008527DD" w:rsidRDefault="006007F8" w:rsidP="00C82446">
            <w:pPr>
              <w:pStyle w:val="a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8527DD">
              <w:rPr>
                <w:b/>
                <w:sz w:val="16"/>
                <w:szCs w:val="16"/>
              </w:rPr>
              <w:t>№1449</w:t>
            </w:r>
            <w:r w:rsidRPr="008527DD">
              <w:rPr>
                <w:bCs/>
                <w:sz w:val="16"/>
                <w:szCs w:val="16"/>
              </w:rPr>
              <w:t xml:space="preserve"> – Приватне підприємство «Компанія «Володимирський масив»;</w:t>
            </w:r>
          </w:p>
          <w:p w14:paraId="2E8771C3" w14:textId="50C8C764" w:rsidR="006007F8" w:rsidRPr="008527DD" w:rsidRDefault="006007F8" w:rsidP="00C82446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8527DD">
              <w:rPr>
                <w:b/>
                <w:sz w:val="16"/>
                <w:szCs w:val="16"/>
              </w:rPr>
              <w:t>№1450</w:t>
            </w:r>
            <w:r w:rsidRPr="008527DD">
              <w:rPr>
                <w:bCs/>
                <w:sz w:val="16"/>
                <w:szCs w:val="16"/>
              </w:rPr>
              <w:t xml:space="preserve"> - </w:t>
            </w:r>
            <w:r w:rsidRPr="008527DD">
              <w:rPr>
                <w:sz w:val="16"/>
                <w:szCs w:val="16"/>
              </w:rPr>
              <w:t>Товариство з обмеженою відповідальністю «ГАНЕШ ІНТЕРНЕШНЛ»;</w:t>
            </w:r>
          </w:p>
          <w:p w14:paraId="39E784BF" w14:textId="1DCB20F7" w:rsidR="006007F8" w:rsidRPr="008527DD" w:rsidRDefault="006007F8" w:rsidP="00C82446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8527DD">
              <w:rPr>
                <w:b/>
                <w:bCs/>
                <w:sz w:val="16"/>
                <w:szCs w:val="16"/>
              </w:rPr>
              <w:t>№1451</w:t>
            </w:r>
            <w:r w:rsidRPr="008527DD">
              <w:rPr>
                <w:sz w:val="16"/>
                <w:szCs w:val="16"/>
              </w:rPr>
              <w:t xml:space="preserve"> - Товариство з обмеженою відповідальністю «Будівельно-Інвестиційна група «Плюс»»;</w:t>
            </w:r>
          </w:p>
          <w:p w14:paraId="18398021" w14:textId="697088EE" w:rsidR="006007F8" w:rsidRPr="008527DD" w:rsidRDefault="006007F8" w:rsidP="00C82446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8527DD">
              <w:rPr>
                <w:b/>
                <w:bCs/>
                <w:sz w:val="16"/>
                <w:szCs w:val="16"/>
              </w:rPr>
              <w:t>№1452</w:t>
            </w:r>
            <w:r w:rsidRPr="008527DD">
              <w:rPr>
                <w:sz w:val="16"/>
                <w:szCs w:val="16"/>
              </w:rPr>
              <w:t xml:space="preserve"> - Спільне міжнародне підприємство науково-клірингове об’єднання «АГРОПРОМ-СОЮЗ»;</w:t>
            </w:r>
          </w:p>
          <w:p w14:paraId="09CA6155" w14:textId="3A57E95C" w:rsidR="006007F8" w:rsidRPr="008527DD" w:rsidRDefault="006007F8" w:rsidP="00C82446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8527DD">
              <w:rPr>
                <w:b/>
                <w:bCs/>
                <w:sz w:val="16"/>
                <w:szCs w:val="16"/>
              </w:rPr>
              <w:t>№1453</w:t>
            </w:r>
            <w:r w:rsidRPr="008527DD">
              <w:rPr>
                <w:sz w:val="16"/>
                <w:szCs w:val="16"/>
              </w:rPr>
              <w:t xml:space="preserve"> - Департамент правової політики та якості Вінницької міської ради;</w:t>
            </w:r>
          </w:p>
          <w:p w14:paraId="72F01BCE" w14:textId="1D69AB9A" w:rsidR="006007F8" w:rsidRPr="008527DD" w:rsidRDefault="006007F8" w:rsidP="00C82446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8527DD">
              <w:rPr>
                <w:b/>
                <w:bCs/>
                <w:sz w:val="16"/>
                <w:szCs w:val="16"/>
              </w:rPr>
              <w:t>№1454</w:t>
            </w:r>
            <w:r w:rsidRPr="008527DD">
              <w:rPr>
                <w:sz w:val="16"/>
                <w:szCs w:val="16"/>
              </w:rPr>
              <w:t xml:space="preserve"> - Товариство з обмеженою відповідальністю «АРТ-ШЕФ»;</w:t>
            </w:r>
          </w:p>
          <w:p w14:paraId="7874BC8A" w14:textId="2FD50738" w:rsidR="006007F8" w:rsidRPr="008527DD" w:rsidRDefault="006007F8" w:rsidP="00C82446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8527DD">
              <w:rPr>
                <w:b/>
                <w:bCs/>
                <w:sz w:val="16"/>
                <w:szCs w:val="16"/>
              </w:rPr>
              <w:t>№1455</w:t>
            </w:r>
            <w:r w:rsidRPr="008527DD">
              <w:rPr>
                <w:sz w:val="16"/>
                <w:szCs w:val="16"/>
              </w:rPr>
              <w:t xml:space="preserve"> </w:t>
            </w:r>
            <w:r w:rsidR="00E6475A" w:rsidRPr="008527DD">
              <w:rPr>
                <w:sz w:val="16"/>
                <w:szCs w:val="16"/>
              </w:rPr>
              <w:t>- Товариство з обмеженою відповідальністю «ДОМІНАНТ ДВА»;</w:t>
            </w:r>
          </w:p>
          <w:p w14:paraId="2264F02D" w14:textId="61A3FF71" w:rsidR="00E6475A" w:rsidRPr="008527DD" w:rsidRDefault="00E6475A" w:rsidP="00C82446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8527DD">
              <w:rPr>
                <w:b/>
                <w:sz w:val="16"/>
                <w:szCs w:val="16"/>
              </w:rPr>
              <w:t>№1456</w:t>
            </w:r>
            <w:r w:rsidRPr="008527DD">
              <w:rPr>
                <w:bCs/>
                <w:sz w:val="16"/>
                <w:szCs w:val="16"/>
              </w:rPr>
              <w:t xml:space="preserve"> - </w:t>
            </w:r>
            <w:r w:rsidRPr="008527DD">
              <w:rPr>
                <w:sz w:val="16"/>
                <w:szCs w:val="16"/>
              </w:rPr>
              <w:t>Приватне підприємство «АЛАТАУ-В»;</w:t>
            </w:r>
          </w:p>
          <w:p w14:paraId="607FE6EF" w14:textId="4DD727E4" w:rsidR="00E6475A" w:rsidRPr="008527DD" w:rsidRDefault="00E6475A" w:rsidP="00C82446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8527DD">
              <w:rPr>
                <w:b/>
                <w:bCs/>
                <w:sz w:val="16"/>
                <w:szCs w:val="16"/>
              </w:rPr>
              <w:t>№1457</w:t>
            </w:r>
            <w:r w:rsidRPr="008527DD">
              <w:rPr>
                <w:sz w:val="16"/>
                <w:szCs w:val="16"/>
              </w:rPr>
              <w:t xml:space="preserve"> - Товариство з обмеженою відповідальністю «ГАЛАРТ 2013»;</w:t>
            </w:r>
          </w:p>
          <w:p w14:paraId="066E6F12" w14:textId="7F8544F4" w:rsidR="00E6475A" w:rsidRPr="008527DD" w:rsidRDefault="00E6475A" w:rsidP="00C82446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8527DD">
              <w:rPr>
                <w:b/>
                <w:bCs/>
                <w:sz w:val="16"/>
                <w:szCs w:val="16"/>
              </w:rPr>
              <w:t>№1458</w:t>
            </w:r>
            <w:r w:rsidRPr="008527DD">
              <w:rPr>
                <w:sz w:val="16"/>
                <w:szCs w:val="16"/>
              </w:rPr>
              <w:t xml:space="preserve"> - </w:t>
            </w:r>
            <w:r w:rsidR="001161D1" w:rsidRPr="008527DD">
              <w:rPr>
                <w:sz w:val="16"/>
                <w:szCs w:val="16"/>
              </w:rPr>
              <w:t>Товариство з обмеженою відповідальністю «Керуюча компанія Ніжинська ПШМК»;</w:t>
            </w:r>
          </w:p>
          <w:p w14:paraId="14F214FA" w14:textId="3B20B2FF" w:rsidR="001161D1" w:rsidRPr="008527DD" w:rsidRDefault="001161D1" w:rsidP="00C82446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8527DD">
              <w:rPr>
                <w:b/>
                <w:bCs/>
                <w:sz w:val="16"/>
                <w:szCs w:val="16"/>
              </w:rPr>
              <w:t>№1459</w:t>
            </w:r>
            <w:r w:rsidRPr="008527DD">
              <w:rPr>
                <w:sz w:val="16"/>
                <w:szCs w:val="16"/>
              </w:rPr>
              <w:t xml:space="preserve"> - Товариство з обмеженою відповідальністю «ОБС ЛТД»;</w:t>
            </w:r>
          </w:p>
          <w:p w14:paraId="6E137825" w14:textId="004CB98A" w:rsidR="001161D1" w:rsidRPr="008527DD" w:rsidRDefault="001161D1" w:rsidP="00C82446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8527DD">
              <w:rPr>
                <w:b/>
                <w:bCs/>
                <w:sz w:val="16"/>
                <w:szCs w:val="16"/>
              </w:rPr>
              <w:t>№1460</w:t>
            </w:r>
            <w:r w:rsidRPr="008527DD">
              <w:rPr>
                <w:sz w:val="16"/>
                <w:szCs w:val="16"/>
              </w:rPr>
              <w:t xml:space="preserve"> - Товариство з обмеженою відповідальністю «ПРЕЗЕНЦА»;</w:t>
            </w:r>
          </w:p>
          <w:p w14:paraId="50CD83BE" w14:textId="043B6E36" w:rsidR="001161D1" w:rsidRPr="008527DD" w:rsidRDefault="001161D1" w:rsidP="00C82446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8527DD">
              <w:rPr>
                <w:b/>
                <w:bCs/>
                <w:sz w:val="16"/>
                <w:szCs w:val="16"/>
              </w:rPr>
              <w:t>№1461</w:t>
            </w:r>
            <w:r w:rsidRPr="008527DD">
              <w:rPr>
                <w:sz w:val="16"/>
                <w:szCs w:val="16"/>
              </w:rPr>
              <w:t xml:space="preserve"> - Товариство з обмеженою відповідальністю «Алекс Усач консалтинг і технології»;</w:t>
            </w:r>
          </w:p>
          <w:p w14:paraId="4B82F432" w14:textId="4513A5D5" w:rsidR="001161D1" w:rsidRPr="008527DD" w:rsidRDefault="001161D1" w:rsidP="00C82446">
            <w:pPr>
              <w:pStyle w:val="ab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8527DD">
              <w:rPr>
                <w:b/>
                <w:bCs/>
                <w:sz w:val="16"/>
                <w:szCs w:val="16"/>
              </w:rPr>
              <w:t>№1462</w:t>
            </w:r>
            <w:r w:rsidRPr="008527DD">
              <w:rPr>
                <w:sz w:val="16"/>
                <w:szCs w:val="16"/>
              </w:rPr>
              <w:t xml:space="preserve"> - Товариство з обмеженою відповідальністю «</w:t>
            </w:r>
            <w:proofErr w:type="spellStart"/>
            <w:r w:rsidRPr="008527DD">
              <w:rPr>
                <w:sz w:val="16"/>
                <w:szCs w:val="16"/>
              </w:rPr>
              <w:t>АльтаМедЦентр</w:t>
            </w:r>
            <w:proofErr w:type="spellEnd"/>
            <w:r w:rsidRPr="008527DD">
              <w:rPr>
                <w:sz w:val="16"/>
                <w:szCs w:val="16"/>
              </w:rPr>
              <w:t>»;</w:t>
            </w:r>
          </w:p>
          <w:p w14:paraId="2759213B" w14:textId="77777777" w:rsidR="006007F8" w:rsidRPr="008527DD" w:rsidRDefault="001161D1" w:rsidP="00C82446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8527DD">
              <w:rPr>
                <w:b/>
                <w:bCs/>
                <w:sz w:val="16"/>
                <w:szCs w:val="16"/>
              </w:rPr>
              <w:t>№1463</w:t>
            </w:r>
            <w:r w:rsidRPr="008527DD">
              <w:rPr>
                <w:sz w:val="16"/>
                <w:szCs w:val="16"/>
              </w:rPr>
              <w:t xml:space="preserve"> - Товариство з обмеженою відповідальністю «СВІТАЛКОТОРГ»;</w:t>
            </w:r>
          </w:p>
          <w:p w14:paraId="3F481DC1" w14:textId="77777777" w:rsidR="001161D1" w:rsidRPr="008527DD" w:rsidRDefault="001161D1" w:rsidP="00C82446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  <w:r w:rsidRPr="008527DD">
              <w:rPr>
                <w:b/>
                <w:bCs/>
                <w:sz w:val="16"/>
                <w:szCs w:val="16"/>
              </w:rPr>
              <w:t>№1464</w:t>
            </w:r>
            <w:r w:rsidRPr="008527DD">
              <w:rPr>
                <w:sz w:val="16"/>
                <w:szCs w:val="16"/>
              </w:rPr>
              <w:t xml:space="preserve"> - Споживче товариство «Кооператив»;</w:t>
            </w:r>
          </w:p>
          <w:p w14:paraId="157F49D0" w14:textId="77777777" w:rsidR="001161D1" w:rsidRPr="008527DD" w:rsidRDefault="001161D1" w:rsidP="001161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27D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№1465</w:t>
            </w:r>
            <w:r w:rsidRPr="008527DD">
              <w:rPr>
                <w:rFonts w:ascii="Times New Roman" w:hAnsi="Times New Roman" w:cs="Times New Roman"/>
                <w:sz w:val="16"/>
                <w:szCs w:val="16"/>
              </w:rPr>
              <w:t xml:space="preserve"> - Правобережний районний центр зайнятості  м. Вінниці;</w:t>
            </w:r>
          </w:p>
          <w:p w14:paraId="2AE0DF42" w14:textId="77777777" w:rsidR="001161D1" w:rsidRPr="008527DD" w:rsidRDefault="001161D1" w:rsidP="001161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27D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№1466</w:t>
            </w:r>
            <w:r w:rsidRPr="008527DD">
              <w:rPr>
                <w:rFonts w:ascii="Times New Roman" w:hAnsi="Times New Roman" w:cs="Times New Roman"/>
                <w:sz w:val="16"/>
                <w:szCs w:val="16"/>
              </w:rPr>
              <w:t xml:space="preserve"> - Вінницький міський центр зайнятості;</w:t>
            </w:r>
          </w:p>
          <w:p w14:paraId="4B6231E3" w14:textId="77777777" w:rsidR="001161D1" w:rsidRPr="008527DD" w:rsidRDefault="001161D1" w:rsidP="001161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27D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№1467</w:t>
            </w:r>
            <w:r w:rsidRPr="008527DD">
              <w:rPr>
                <w:rFonts w:ascii="Times New Roman" w:hAnsi="Times New Roman" w:cs="Times New Roman"/>
                <w:sz w:val="16"/>
                <w:szCs w:val="16"/>
              </w:rPr>
              <w:t xml:space="preserve"> - Обслуговуючий кооператив «ЖИТЛОВО-БУДІВЕЛЬНИЙ КООПЕРАТИВ «ЛІСОПАРКОВИЙ»;</w:t>
            </w:r>
          </w:p>
          <w:p w14:paraId="5E914675" w14:textId="77777777" w:rsidR="001161D1" w:rsidRPr="008527DD" w:rsidRDefault="001161D1" w:rsidP="001161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527D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№1468</w:t>
            </w:r>
            <w:r w:rsidRPr="008527DD">
              <w:rPr>
                <w:rFonts w:ascii="Times New Roman" w:hAnsi="Times New Roman" w:cs="Times New Roman"/>
                <w:sz w:val="16"/>
                <w:szCs w:val="16"/>
              </w:rPr>
              <w:t xml:space="preserve"> - Товариство з обмеженою відповідальністю «Миротворці»</w:t>
            </w:r>
            <w:r w:rsidR="00D839D8" w:rsidRPr="008527DD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7CD7AD21" w14:textId="77777777" w:rsidR="00D839D8" w:rsidRPr="008527DD" w:rsidRDefault="00D839D8" w:rsidP="001161D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27D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№1469</w:t>
            </w:r>
            <w:r w:rsidRPr="008527DD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r w:rsidRPr="008527DD">
              <w:rPr>
                <w:rFonts w:ascii="Times New Roman" w:hAnsi="Times New Roman" w:cs="Times New Roman"/>
                <w:bCs/>
                <w:sz w:val="16"/>
                <w:szCs w:val="16"/>
              </w:rPr>
              <w:t>Громадська організація «</w:t>
            </w:r>
            <w:proofErr w:type="spellStart"/>
            <w:r w:rsidRPr="008527DD">
              <w:rPr>
                <w:rFonts w:ascii="Times New Roman" w:hAnsi="Times New Roman" w:cs="Times New Roman"/>
                <w:bCs/>
                <w:sz w:val="16"/>
                <w:szCs w:val="16"/>
              </w:rPr>
              <w:t>Хеппі</w:t>
            </w:r>
            <w:proofErr w:type="spellEnd"/>
            <w:r w:rsidRPr="008527D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8527DD">
              <w:rPr>
                <w:rFonts w:ascii="Times New Roman" w:hAnsi="Times New Roman" w:cs="Times New Roman"/>
                <w:bCs/>
                <w:sz w:val="16"/>
                <w:szCs w:val="16"/>
              </w:rPr>
              <w:t>Лайф</w:t>
            </w:r>
            <w:proofErr w:type="spellEnd"/>
            <w:r w:rsidRPr="008527DD">
              <w:rPr>
                <w:rFonts w:ascii="Times New Roman" w:hAnsi="Times New Roman" w:cs="Times New Roman"/>
                <w:bCs/>
                <w:sz w:val="16"/>
                <w:szCs w:val="16"/>
              </w:rPr>
              <w:t>»;</w:t>
            </w:r>
          </w:p>
          <w:p w14:paraId="00EBFE55" w14:textId="77777777" w:rsidR="00D839D8" w:rsidRPr="008527DD" w:rsidRDefault="00D839D8" w:rsidP="001161D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27DD">
              <w:rPr>
                <w:rFonts w:ascii="Times New Roman" w:hAnsi="Times New Roman" w:cs="Times New Roman"/>
                <w:b/>
                <w:sz w:val="16"/>
                <w:szCs w:val="16"/>
              </w:rPr>
              <w:t>№1470</w:t>
            </w:r>
            <w:r w:rsidRPr="008527D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– Об’єднання співвласників багатоквартирного будинку «Сакля»;</w:t>
            </w:r>
          </w:p>
          <w:p w14:paraId="370F8AB8" w14:textId="77777777" w:rsidR="00D839D8" w:rsidRPr="008527DD" w:rsidRDefault="00D839D8" w:rsidP="001161D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527DD">
              <w:rPr>
                <w:rFonts w:ascii="Times New Roman" w:hAnsi="Times New Roman" w:cs="Times New Roman"/>
                <w:b/>
                <w:sz w:val="16"/>
                <w:szCs w:val="16"/>
              </w:rPr>
              <w:t>№1471</w:t>
            </w:r>
            <w:r w:rsidRPr="008527D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 </w:t>
            </w:r>
            <w:r w:rsidR="00CB6A2D" w:rsidRPr="008527DD">
              <w:rPr>
                <w:rFonts w:ascii="Times New Roman" w:hAnsi="Times New Roman" w:cs="Times New Roman"/>
                <w:bCs/>
                <w:sz w:val="16"/>
                <w:szCs w:val="16"/>
              </w:rPr>
              <w:t>Товариство з обмеженою відповідальністю «МЕДІСКОР»;</w:t>
            </w:r>
          </w:p>
          <w:p w14:paraId="36420B56" w14:textId="318FAFD7" w:rsidR="00CB6A2D" w:rsidRPr="00D839D8" w:rsidRDefault="00CB6A2D" w:rsidP="001161D1">
            <w:pPr>
              <w:rPr>
                <w:rFonts w:ascii="Times New Roman" w:hAnsi="Times New Roman" w:cs="Times New Roman"/>
              </w:rPr>
            </w:pPr>
            <w:r w:rsidRPr="008527DD">
              <w:rPr>
                <w:rFonts w:ascii="Times New Roman" w:hAnsi="Times New Roman" w:cs="Times New Roman"/>
                <w:b/>
                <w:sz w:val="16"/>
                <w:szCs w:val="16"/>
              </w:rPr>
              <w:t>№1472</w:t>
            </w:r>
            <w:r w:rsidRPr="008527D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- Адвокатське бюро «РОМАНА МУХИ»</w:t>
            </w:r>
          </w:p>
        </w:tc>
        <w:tc>
          <w:tcPr>
            <w:tcW w:w="3539" w:type="dxa"/>
          </w:tcPr>
          <w:p w14:paraId="59400D0C" w14:textId="1BBFB6EA" w:rsidR="00FA3627" w:rsidRPr="00F427C8" w:rsidRDefault="00FA3627" w:rsidP="00FA3627">
            <w:pPr>
              <w:rPr>
                <w:rFonts w:ascii="Times New Roman" w:hAnsi="Times New Roman" w:cs="Times New Roman"/>
                <w:b/>
                <w:bCs/>
              </w:rPr>
            </w:pPr>
            <w:r w:rsidRPr="00F427C8">
              <w:rPr>
                <w:rFonts w:ascii="Times New Roman" w:hAnsi="Times New Roman" w:cs="Times New Roman"/>
                <w:b/>
                <w:bCs/>
              </w:rPr>
              <w:lastRenderedPageBreak/>
              <w:t>Акт приймання-передавання документів:</w:t>
            </w:r>
          </w:p>
          <w:p w14:paraId="09417109" w14:textId="77777777" w:rsidR="00FA3627" w:rsidRPr="00F427C8" w:rsidRDefault="00FA3627" w:rsidP="00FA36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27C8">
              <w:rPr>
                <w:rFonts w:ascii="Times New Roman" w:hAnsi="Times New Roman" w:cs="Times New Roman"/>
                <w:sz w:val="16"/>
                <w:szCs w:val="16"/>
              </w:rPr>
              <w:t xml:space="preserve">від 05.03.2025 №1; </w:t>
            </w:r>
          </w:p>
          <w:p w14:paraId="2E9A1A6C" w14:textId="77777777" w:rsidR="00FA3627" w:rsidRPr="00F427C8" w:rsidRDefault="00FA3627" w:rsidP="00FA36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27C8">
              <w:rPr>
                <w:rFonts w:ascii="Times New Roman" w:hAnsi="Times New Roman" w:cs="Times New Roman"/>
                <w:sz w:val="16"/>
                <w:szCs w:val="16"/>
              </w:rPr>
              <w:t>від 06.03.2025 №2;</w:t>
            </w:r>
          </w:p>
          <w:p w14:paraId="68F464E4" w14:textId="77777777" w:rsidR="00FA3627" w:rsidRPr="00F427C8" w:rsidRDefault="00FA3627" w:rsidP="00FA36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427C8">
              <w:rPr>
                <w:rFonts w:ascii="Times New Roman" w:hAnsi="Times New Roman" w:cs="Times New Roman"/>
                <w:sz w:val="16"/>
                <w:szCs w:val="16"/>
              </w:rPr>
              <w:t>від 11.04.2025 №3;</w:t>
            </w:r>
          </w:p>
          <w:p w14:paraId="02CF7FDC" w14:textId="77777777" w:rsidR="00FA3627" w:rsidRPr="00F427C8" w:rsidRDefault="00FA3627" w:rsidP="00FA362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27C8">
              <w:rPr>
                <w:rFonts w:ascii="Times New Roman" w:hAnsi="Times New Roman" w:cs="Times New Roman"/>
                <w:bCs/>
                <w:sz w:val="16"/>
                <w:szCs w:val="16"/>
              </w:rPr>
              <w:t>від 16.05.2025 №5;</w:t>
            </w:r>
          </w:p>
          <w:p w14:paraId="6D68C627" w14:textId="40CC687E" w:rsidR="00FA3627" w:rsidRPr="00F427C8" w:rsidRDefault="00FA3627" w:rsidP="00FA362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27C8">
              <w:rPr>
                <w:rFonts w:ascii="Times New Roman" w:hAnsi="Times New Roman" w:cs="Times New Roman"/>
                <w:bCs/>
                <w:sz w:val="16"/>
                <w:szCs w:val="16"/>
              </w:rPr>
              <w:t>від 02.06.2025 №6</w:t>
            </w:r>
            <w:r w:rsidR="00CB6A2D" w:rsidRPr="00F427C8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4CFA616D" w14:textId="16D6F0F7" w:rsidR="00BC1ECA" w:rsidRPr="00F427C8" w:rsidRDefault="00BC1ECA" w:rsidP="00FA362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27C8">
              <w:rPr>
                <w:rFonts w:ascii="Times New Roman" w:hAnsi="Times New Roman" w:cs="Times New Roman"/>
                <w:bCs/>
                <w:sz w:val="16"/>
                <w:szCs w:val="16"/>
              </w:rPr>
              <w:t>від 30.06.2025 №7;</w:t>
            </w:r>
          </w:p>
          <w:p w14:paraId="2A438C38" w14:textId="38EC04B4" w:rsidR="00BC1ECA" w:rsidRPr="00F427C8" w:rsidRDefault="00BC1ECA" w:rsidP="00FA362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27C8">
              <w:rPr>
                <w:rFonts w:ascii="Times New Roman" w:hAnsi="Times New Roman" w:cs="Times New Roman"/>
                <w:bCs/>
                <w:sz w:val="16"/>
                <w:szCs w:val="16"/>
              </w:rPr>
              <w:t>від 29.07.2025 №8;</w:t>
            </w:r>
          </w:p>
          <w:p w14:paraId="55E5E60B" w14:textId="07AEF769" w:rsidR="00BC1ECA" w:rsidRPr="00F427C8" w:rsidRDefault="00BC1ECA" w:rsidP="00FA362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27C8">
              <w:rPr>
                <w:rFonts w:ascii="Times New Roman" w:hAnsi="Times New Roman" w:cs="Times New Roman"/>
                <w:bCs/>
                <w:sz w:val="16"/>
                <w:szCs w:val="16"/>
              </w:rPr>
              <w:t>від 29.07.2025 №9;</w:t>
            </w:r>
          </w:p>
          <w:p w14:paraId="03AC22B9" w14:textId="7AD24BED" w:rsidR="00BC1ECA" w:rsidRPr="00F427C8" w:rsidRDefault="00BC1ECA" w:rsidP="00FA362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27C8">
              <w:rPr>
                <w:rFonts w:ascii="Times New Roman" w:hAnsi="Times New Roman" w:cs="Times New Roman"/>
                <w:bCs/>
                <w:sz w:val="16"/>
                <w:szCs w:val="16"/>
              </w:rPr>
              <w:t>від 29.07.2025 №10;</w:t>
            </w:r>
          </w:p>
          <w:p w14:paraId="496E32E5" w14:textId="1714ACDE" w:rsidR="00BC1ECA" w:rsidRPr="00F427C8" w:rsidRDefault="00BC1ECA" w:rsidP="00FA362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27C8">
              <w:rPr>
                <w:rFonts w:ascii="Times New Roman" w:hAnsi="Times New Roman" w:cs="Times New Roman"/>
                <w:bCs/>
                <w:sz w:val="16"/>
                <w:szCs w:val="16"/>
              </w:rPr>
              <w:t>від 28.07.2025 №11;</w:t>
            </w:r>
          </w:p>
          <w:p w14:paraId="15F98BAF" w14:textId="46BBB3A9" w:rsidR="00BA5A3F" w:rsidRPr="00F427C8" w:rsidRDefault="00BC1ECA" w:rsidP="00FA362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27C8">
              <w:rPr>
                <w:rFonts w:ascii="Times New Roman" w:hAnsi="Times New Roman" w:cs="Times New Roman"/>
                <w:bCs/>
                <w:sz w:val="16"/>
                <w:szCs w:val="16"/>
              </w:rPr>
              <w:t>від 29.07.2025 №12;</w:t>
            </w:r>
          </w:p>
          <w:p w14:paraId="4A211580" w14:textId="78B1EA5A" w:rsidR="00BA5A3F" w:rsidRPr="00F427C8" w:rsidRDefault="00BA5A3F" w:rsidP="00FA362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27C8">
              <w:rPr>
                <w:rFonts w:ascii="Times New Roman" w:hAnsi="Times New Roman" w:cs="Times New Roman"/>
                <w:bCs/>
                <w:sz w:val="16"/>
                <w:szCs w:val="16"/>
              </w:rPr>
              <w:t>від 29.07.2025 №13;</w:t>
            </w:r>
          </w:p>
          <w:p w14:paraId="0FCA5C90" w14:textId="317B36D8" w:rsidR="00BA5A3F" w:rsidRPr="00F427C8" w:rsidRDefault="00BA5A3F" w:rsidP="00FA362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27C8">
              <w:rPr>
                <w:rFonts w:ascii="Times New Roman" w:hAnsi="Times New Roman" w:cs="Times New Roman"/>
                <w:bCs/>
                <w:sz w:val="16"/>
                <w:szCs w:val="16"/>
              </w:rPr>
              <w:t>від 01.09.2025 №14;</w:t>
            </w:r>
          </w:p>
          <w:p w14:paraId="07510389" w14:textId="7BDCDBC9" w:rsidR="00BA5A3F" w:rsidRPr="00F427C8" w:rsidRDefault="00BA5A3F" w:rsidP="00FA362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27C8">
              <w:rPr>
                <w:rFonts w:ascii="Times New Roman" w:hAnsi="Times New Roman" w:cs="Times New Roman"/>
                <w:bCs/>
                <w:sz w:val="16"/>
                <w:szCs w:val="16"/>
              </w:rPr>
              <w:t>від 02.09.2025 №15;</w:t>
            </w:r>
          </w:p>
          <w:p w14:paraId="741D4704" w14:textId="60548DDB" w:rsidR="00BA5A3F" w:rsidRPr="00F427C8" w:rsidRDefault="00BA5A3F" w:rsidP="00FA362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27C8">
              <w:rPr>
                <w:rFonts w:ascii="Times New Roman" w:hAnsi="Times New Roman" w:cs="Times New Roman"/>
                <w:bCs/>
                <w:sz w:val="16"/>
                <w:szCs w:val="16"/>
              </w:rPr>
              <w:t>від 02.09.2025 №16;</w:t>
            </w:r>
          </w:p>
          <w:p w14:paraId="04C147C3" w14:textId="2D10C406" w:rsidR="00BA5A3F" w:rsidRPr="00F427C8" w:rsidRDefault="00BA5A3F" w:rsidP="00FA362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27C8">
              <w:rPr>
                <w:rFonts w:ascii="Times New Roman" w:hAnsi="Times New Roman" w:cs="Times New Roman"/>
                <w:bCs/>
                <w:sz w:val="16"/>
                <w:szCs w:val="16"/>
              </w:rPr>
              <w:t>від 17.09.2025 №17;</w:t>
            </w:r>
          </w:p>
          <w:p w14:paraId="6959D9D7" w14:textId="69676EC7" w:rsidR="00BA5A3F" w:rsidRPr="00F427C8" w:rsidRDefault="00BA5A3F" w:rsidP="00FA362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27C8">
              <w:rPr>
                <w:rFonts w:ascii="Times New Roman" w:hAnsi="Times New Roman" w:cs="Times New Roman"/>
                <w:bCs/>
                <w:sz w:val="16"/>
                <w:szCs w:val="16"/>
              </w:rPr>
              <w:t>від 11.09.2025 №18;</w:t>
            </w:r>
          </w:p>
          <w:p w14:paraId="2E188424" w14:textId="77777777" w:rsidR="00BA5A3F" w:rsidRPr="00F427C8" w:rsidRDefault="00BA5A3F" w:rsidP="00BA5A3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27C8">
              <w:rPr>
                <w:rFonts w:ascii="Times New Roman" w:hAnsi="Times New Roman" w:cs="Times New Roman"/>
                <w:bCs/>
                <w:sz w:val="16"/>
                <w:szCs w:val="16"/>
              </w:rPr>
              <w:t>від 24.09.2025 №19;</w:t>
            </w:r>
          </w:p>
          <w:p w14:paraId="33356B45" w14:textId="760D9807" w:rsidR="00BA5A3F" w:rsidRPr="00F427C8" w:rsidRDefault="00BA5A3F" w:rsidP="00FA362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27C8">
              <w:rPr>
                <w:rFonts w:ascii="Times New Roman" w:hAnsi="Times New Roman" w:cs="Times New Roman"/>
                <w:bCs/>
                <w:sz w:val="16"/>
                <w:szCs w:val="16"/>
              </w:rPr>
              <w:t>від 02.10.2025 №20;</w:t>
            </w:r>
          </w:p>
          <w:p w14:paraId="731F7CDC" w14:textId="4ABAC5ED" w:rsidR="00BA5A3F" w:rsidRPr="00F427C8" w:rsidRDefault="00BC1ECA" w:rsidP="00FA362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27C8">
              <w:rPr>
                <w:rFonts w:ascii="Times New Roman" w:hAnsi="Times New Roman" w:cs="Times New Roman"/>
                <w:bCs/>
                <w:sz w:val="16"/>
                <w:szCs w:val="16"/>
              </w:rPr>
              <w:t>в</w:t>
            </w:r>
            <w:r w:rsidR="00BA5A3F" w:rsidRPr="00F427C8">
              <w:rPr>
                <w:rFonts w:ascii="Times New Roman" w:hAnsi="Times New Roman" w:cs="Times New Roman"/>
                <w:bCs/>
                <w:sz w:val="16"/>
                <w:szCs w:val="16"/>
              </w:rPr>
              <w:t>ід 06.11.2025 №21;</w:t>
            </w:r>
          </w:p>
          <w:p w14:paraId="54EBF59E" w14:textId="6A564B40" w:rsidR="00BA5A3F" w:rsidRPr="00F427C8" w:rsidRDefault="00BA5A3F" w:rsidP="00FA362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27C8">
              <w:rPr>
                <w:rFonts w:ascii="Times New Roman" w:hAnsi="Times New Roman" w:cs="Times New Roman"/>
                <w:bCs/>
                <w:sz w:val="16"/>
                <w:szCs w:val="16"/>
              </w:rPr>
              <w:t>від 06.11.2025 №22;</w:t>
            </w:r>
          </w:p>
          <w:p w14:paraId="359B7F28" w14:textId="7BB31436" w:rsidR="00BA5A3F" w:rsidRPr="00F427C8" w:rsidRDefault="00BA5A3F" w:rsidP="00FA362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27C8">
              <w:rPr>
                <w:rFonts w:ascii="Times New Roman" w:hAnsi="Times New Roman" w:cs="Times New Roman"/>
                <w:bCs/>
                <w:sz w:val="16"/>
                <w:szCs w:val="16"/>
              </w:rPr>
              <w:t>від 06.11.2025 №23;</w:t>
            </w:r>
          </w:p>
          <w:p w14:paraId="64D30191" w14:textId="26FA212C" w:rsidR="00BA5A3F" w:rsidRPr="00F427C8" w:rsidRDefault="00BA5A3F" w:rsidP="00FA362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27C8">
              <w:rPr>
                <w:rFonts w:ascii="Times New Roman" w:hAnsi="Times New Roman" w:cs="Times New Roman"/>
                <w:bCs/>
                <w:sz w:val="16"/>
                <w:szCs w:val="16"/>
              </w:rPr>
              <w:t>від 12.11.2025 №24;</w:t>
            </w:r>
          </w:p>
          <w:p w14:paraId="7565C19D" w14:textId="43264095" w:rsidR="00BA5A3F" w:rsidRPr="00F427C8" w:rsidRDefault="00BA5A3F" w:rsidP="00FA362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27C8">
              <w:rPr>
                <w:rFonts w:ascii="Times New Roman" w:hAnsi="Times New Roman" w:cs="Times New Roman"/>
                <w:bCs/>
                <w:sz w:val="16"/>
                <w:szCs w:val="16"/>
              </w:rPr>
              <w:t>від 12.11.2025 №25;</w:t>
            </w:r>
          </w:p>
          <w:p w14:paraId="7E6A28FD" w14:textId="2B296CF8" w:rsidR="00090E48" w:rsidRPr="00F427C8" w:rsidRDefault="00090E48" w:rsidP="00FA362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27C8">
              <w:rPr>
                <w:rFonts w:ascii="Times New Roman" w:hAnsi="Times New Roman" w:cs="Times New Roman"/>
                <w:bCs/>
                <w:sz w:val="16"/>
                <w:szCs w:val="16"/>
              </w:rPr>
              <w:t>від 12.11.</w:t>
            </w:r>
            <w:r w:rsidR="00BA5A3F" w:rsidRPr="00F427C8">
              <w:rPr>
                <w:rFonts w:ascii="Times New Roman" w:hAnsi="Times New Roman" w:cs="Times New Roman"/>
                <w:bCs/>
                <w:sz w:val="16"/>
                <w:szCs w:val="16"/>
              </w:rPr>
              <w:t>2025 №26;</w:t>
            </w:r>
          </w:p>
          <w:p w14:paraId="37817660" w14:textId="6B597386" w:rsidR="00090E48" w:rsidRPr="00F427C8" w:rsidRDefault="00090E48" w:rsidP="00FA362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27C8">
              <w:rPr>
                <w:rFonts w:ascii="Times New Roman" w:hAnsi="Times New Roman" w:cs="Times New Roman"/>
                <w:bCs/>
                <w:sz w:val="16"/>
                <w:szCs w:val="16"/>
              </w:rPr>
              <w:t>від 12.11.2025 №27;</w:t>
            </w:r>
          </w:p>
          <w:p w14:paraId="433308C7" w14:textId="02B67687" w:rsidR="00090E48" w:rsidRPr="00F427C8" w:rsidRDefault="00090E48" w:rsidP="00FA362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27C8">
              <w:rPr>
                <w:rFonts w:ascii="Times New Roman" w:hAnsi="Times New Roman" w:cs="Times New Roman"/>
                <w:bCs/>
                <w:sz w:val="16"/>
                <w:szCs w:val="16"/>
              </w:rPr>
              <w:t>від 12.11.2025 №28;</w:t>
            </w:r>
          </w:p>
          <w:p w14:paraId="6D049C82" w14:textId="5B9E01B6" w:rsidR="00090E48" w:rsidRPr="00F427C8" w:rsidRDefault="00090E48" w:rsidP="00FA362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27C8">
              <w:rPr>
                <w:rFonts w:ascii="Times New Roman" w:hAnsi="Times New Roman" w:cs="Times New Roman"/>
                <w:bCs/>
                <w:sz w:val="16"/>
                <w:szCs w:val="16"/>
              </w:rPr>
              <w:t>від 17.11.2025 №30;</w:t>
            </w:r>
          </w:p>
          <w:p w14:paraId="681058B1" w14:textId="2613F51E" w:rsidR="00090E48" w:rsidRPr="00F427C8" w:rsidRDefault="00090E48" w:rsidP="00FA362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27C8">
              <w:rPr>
                <w:rFonts w:ascii="Times New Roman" w:hAnsi="Times New Roman" w:cs="Times New Roman"/>
                <w:bCs/>
                <w:sz w:val="16"/>
                <w:szCs w:val="16"/>
              </w:rPr>
              <w:t>від 17.11.2025 №31;</w:t>
            </w:r>
          </w:p>
          <w:p w14:paraId="5172006C" w14:textId="75EFF091" w:rsidR="00090E48" w:rsidRPr="00F427C8" w:rsidRDefault="00090E48" w:rsidP="00FA362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27C8">
              <w:rPr>
                <w:rFonts w:ascii="Times New Roman" w:hAnsi="Times New Roman" w:cs="Times New Roman"/>
                <w:bCs/>
                <w:sz w:val="16"/>
                <w:szCs w:val="16"/>
              </w:rPr>
              <w:t>від 01.12.2025 №32;</w:t>
            </w:r>
          </w:p>
          <w:p w14:paraId="09F15F74" w14:textId="00FD7BED" w:rsidR="00090E48" w:rsidRPr="00F427C8" w:rsidRDefault="00090E48" w:rsidP="00FA362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27C8">
              <w:rPr>
                <w:rFonts w:ascii="Times New Roman" w:hAnsi="Times New Roman" w:cs="Times New Roman"/>
                <w:bCs/>
                <w:sz w:val="16"/>
                <w:szCs w:val="16"/>
              </w:rPr>
              <w:t>від 15.12.2025 №33;</w:t>
            </w:r>
          </w:p>
          <w:p w14:paraId="0BBBBAD5" w14:textId="5B808C1D" w:rsidR="00CB6A2D" w:rsidRPr="00F427C8" w:rsidRDefault="00CB6A2D" w:rsidP="00FA362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27C8">
              <w:rPr>
                <w:rFonts w:ascii="Times New Roman" w:hAnsi="Times New Roman" w:cs="Times New Roman"/>
                <w:bCs/>
                <w:sz w:val="16"/>
                <w:szCs w:val="16"/>
              </w:rPr>
              <w:t>від 22.12.2025 №34;</w:t>
            </w:r>
          </w:p>
          <w:p w14:paraId="635D9166" w14:textId="2D05564C" w:rsidR="00CB6A2D" w:rsidRPr="00F427C8" w:rsidRDefault="00CB6A2D" w:rsidP="00FA362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27C8">
              <w:rPr>
                <w:rFonts w:ascii="Times New Roman" w:hAnsi="Times New Roman" w:cs="Times New Roman"/>
                <w:bCs/>
                <w:sz w:val="16"/>
                <w:szCs w:val="16"/>
              </w:rPr>
              <w:t>від 22.12.2025 №35;</w:t>
            </w:r>
          </w:p>
          <w:p w14:paraId="2FC8D1C8" w14:textId="15C255A0" w:rsidR="00CB6A2D" w:rsidRPr="00F427C8" w:rsidRDefault="00CB6A2D" w:rsidP="00FA362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27C8">
              <w:rPr>
                <w:rFonts w:ascii="Times New Roman" w:hAnsi="Times New Roman" w:cs="Times New Roman"/>
                <w:bCs/>
                <w:sz w:val="16"/>
                <w:szCs w:val="16"/>
              </w:rPr>
              <w:t>від 23.12.2025 №36;</w:t>
            </w:r>
          </w:p>
          <w:p w14:paraId="4404A993" w14:textId="366DEA97" w:rsidR="00CB6A2D" w:rsidRPr="00F427C8" w:rsidRDefault="00CB6A2D" w:rsidP="00FA362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27C8">
              <w:rPr>
                <w:rFonts w:ascii="Times New Roman" w:hAnsi="Times New Roman" w:cs="Times New Roman"/>
                <w:bCs/>
                <w:sz w:val="16"/>
                <w:szCs w:val="16"/>
              </w:rPr>
              <w:t>від 25.12.2025 №37.</w:t>
            </w:r>
          </w:p>
          <w:p w14:paraId="235F3AF5" w14:textId="5A991FC9" w:rsidR="00791993" w:rsidRPr="008D7971" w:rsidRDefault="00B06CC8" w:rsidP="00791993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B06CC8">
              <w:rPr>
                <w:b/>
                <w:bCs/>
              </w:rPr>
              <w:t>Довідник</w:t>
            </w:r>
            <w:r>
              <w:t xml:space="preserve"> фондів підприємств, установ і організацій, документи яких, зберігаються в архівному відділі Вінницької міської ради </w:t>
            </w:r>
            <w:r w:rsidR="00791993" w:rsidRPr="008D7971">
              <w:t xml:space="preserve"> налічує</w:t>
            </w:r>
            <w:r w:rsidR="00791993" w:rsidRPr="008D7971">
              <w:rPr>
                <w:b/>
              </w:rPr>
              <w:t xml:space="preserve"> 14</w:t>
            </w:r>
            <w:r w:rsidR="00CB6A2D">
              <w:rPr>
                <w:b/>
              </w:rPr>
              <w:t>72</w:t>
            </w:r>
            <w:r w:rsidR="00791993" w:rsidRPr="008D7971">
              <w:rPr>
                <w:b/>
              </w:rPr>
              <w:t xml:space="preserve"> фонд</w:t>
            </w:r>
            <w:r>
              <w:rPr>
                <w:b/>
              </w:rPr>
              <w:t>и</w:t>
            </w:r>
            <w:r w:rsidR="00791993" w:rsidRPr="008D7971">
              <w:rPr>
                <w:b/>
              </w:rPr>
              <w:t>.</w:t>
            </w:r>
          </w:p>
          <w:p w14:paraId="0B5F2BBA" w14:textId="6F07F3D0" w:rsidR="00716D7C" w:rsidRPr="00320D82" w:rsidRDefault="00044F4C" w:rsidP="00B0628D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7567C231" wp14:editId="4E5C7DDB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192405</wp:posOffset>
                  </wp:positionV>
                  <wp:extent cx="1952625" cy="1314450"/>
                  <wp:effectExtent l="0" t="0" r="9525" b="0"/>
                  <wp:wrapTopAndBottom/>
                  <wp:docPr id="18" name="Діаграма 1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3"/>
                    </a:graphicData>
                  </a:graphic>
                </wp:anchor>
              </w:drawing>
            </w:r>
          </w:p>
        </w:tc>
      </w:tr>
      <w:tr w:rsidR="00716D7C" w:rsidRPr="00320D82" w14:paraId="0824589A" w14:textId="77777777" w:rsidTr="008527DD">
        <w:trPr>
          <w:gridAfter w:val="1"/>
          <w:wAfter w:w="25" w:type="dxa"/>
          <w:trHeight w:val="2684"/>
        </w:trPr>
        <w:tc>
          <w:tcPr>
            <w:tcW w:w="409" w:type="dxa"/>
            <w:tcBorders>
              <w:right w:val="single" w:sz="4" w:space="0" w:color="000000"/>
            </w:tcBorders>
          </w:tcPr>
          <w:p w14:paraId="474BE30B" w14:textId="77777777" w:rsidR="00716D7C" w:rsidRPr="00320D82" w:rsidRDefault="00716D7C" w:rsidP="00B0628D">
            <w:pPr>
              <w:pStyle w:val="ac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503EE4" w14:textId="2DA57AF4" w:rsidR="00FB0E6C" w:rsidRPr="00FB0E6C" w:rsidRDefault="00D85F15" w:rsidP="00FB0E6C">
            <w:pPr>
              <w:pStyle w:val="ab"/>
              <w:textAlignment w:val="top"/>
            </w:pPr>
            <w:r>
              <w:t>10</w:t>
            </w:r>
            <w:r w:rsidR="00FB0E6C" w:rsidRPr="00FB0E6C">
              <w:t>. Перевести в електронний вигляд довідковий апарат на документи фондів, що передані на зберігання.</w:t>
            </w:r>
          </w:p>
          <w:p w14:paraId="45520106" w14:textId="09C9D3EE" w:rsidR="00716D7C" w:rsidRPr="00320D82" w:rsidRDefault="00716D7C" w:rsidP="00B0628D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</w:p>
        </w:tc>
        <w:tc>
          <w:tcPr>
            <w:tcW w:w="4629" w:type="dxa"/>
            <w:tcBorders>
              <w:left w:val="single" w:sz="4" w:space="0" w:color="000000"/>
            </w:tcBorders>
          </w:tcPr>
          <w:p w14:paraId="0C5E7D8E" w14:textId="33ED455E" w:rsidR="005169B5" w:rsidRPr="005169B5" w:rsidRDefault="005169B5" w:rsidP="005169B5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5169B5">
              <w:rPr>
                <w:b/>
              </w:rPr>
              <w:t xml:space="preserve">2. </w:t>
            </w:r>
            <w:r w:rsidRPr="005169B5">
              <w:t>Довідковий апарат на документи</w:t>
            </w:r>
            <w:r w:rsidRPr="005169B5">
              <w:rPr>
                <w:b/>
              </w:rPr>
              <w:t xml:space="preserve"> </w:t>
            </w:r>
            <w:r w:rsidR="00BC1ECA">
              <w:rPr>
                <w:b/>
              </w:rPr>
              <w:t>3</w:t>
            </w:r>
            <w:r w:rsidR="007B5C89">
              <w:rPr>
                <w:b/>
              </w:rPr>
              <w:t>7</w:t>
            </w:r>
            <w:r w:rsidR="008527DD">
              <w:rPr>
                <w:b/>
              </w:rPr>
              <w:t xml:space="preserve"> </w:t>
            </w:r>
            <w:r w:rsidRPr="005169B5">
              <w:rPr>
                <w:b/>
              </w:rPr>
              <w:t xml:space="preserve">фондів (№№ </w:t>
            </w:r>
            <w:r w:rsidR="007B5C89">
              <w:rPr>
                <w:b/>
              </w:rPr>
              <w:t xml:space="preserve">1, 1170, </w:t>
            </w:r>
            <w:r w:rsidRPr="005169B5">
              <w:rPr>
                <w:b/>
              </w:rPr>
              <w:t>1438, 1439, 1440, 1441, 1442</w:t>
            </w:r>
            <w:r w:rsidR="00313078">
              <w:rPr>
                <w:b/>
              </w:rPr>
              <w:t>, 1443</w:t>
            </w:r>
            <w:r w:rsidR="00BC1ECA">
              <w:rPr>
                <w:b/>
              </w:rPr>
              <w:t xml:space="preserve">, 1444, 1445, 1446, 1447, 1448, 1449, 1450, 1451, 1452, 1453, 1454, 1455, 1456, 1457, 1458, 1459, 1460, 1461, 1462, 1463, 1464, 1465, 1466, </w:t>
            </w:r>
            <w:r w:rsidR="00BD439F">
              <w:rPr>
                <w:b/>
              </w:rPr>
              <w:t>1467, 1468, 1469, 1470, 1471, 1472</w:t>
            </w:r>
            <w:r w:rsidRPr="005169B5">
              <w:rPr>
                <w:b/>
              </w:rPr>
              <w:t xml:space="preserve">) </w:t>
            </w:r>
            <w:r w:rsidRPr="005169B5">
              <w:t>переведено в електронний вигляд та розміщено на внутрішньому порталі Архівного відділу в розділі «Довідники. Документи фондів».</w:t>
            </w:r>
          </w:p>
          <w:p w14:paraId="20035933" w14:textId="77777777" w:rsidR="005169B5" w:rsidRPr="00252105" w:rsidRDefault="005169B5" w:rsidP="005169B5">
            <w:pPr>
              <w:pStyle w:val="ab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</w:p>
          <w:p w14:paraId="6CCA2BDF" w14:textId="77777777" w:rsidR="00716D7C" w:rsidRPr="00320D82" w:rsidRDefault="00716D7C" w:rsidP="008527DD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539" w:type="dxa"/>
          </w:tcPr>
          <w:p w14:paraId="2CA92F12" w14:textId="544DA6CE" w:rsidR="008D7971" w:rsidRPr="00E95B29" w:rsidRDefault="008D7971" w:rsidP="008D7971">
            <w:pPr>
              <w:rPr>
                <w:rFonts w:ascii="Times New Roman" w:hAnsi="Times New Roman" w:cs="Times New Roman"/>
                <w:b/>
                <w:bCs/>
              </w:rPr>
            </w:pPr>
            <w:r w:rsidRPr="00E95B29">
              <w:rPr>
                <w:rFonts w:ascii="Times New Roman" w:hAnsi="Times New Roman" w:cs="Times New Roman"/>
                <w:b/>
                <w:bCs/>
              </w:rPr>
              <w:t>Акт</w:t>
            </w:r>
            <w:r w:rsidR="008527DD">
              <w:rPr>
                <w:rFonts w:ascii="Times New Roman" w:hAnsi="Times New Roman" w:cs="Times New Roman"/>
                <w:b/>
                <w:bCs/>
              </w:rPr>
              <w:t>и</w:t>
            </w:r>
            <w:r w:rsidRPr="00E95B29">
              <w:rPr>
                <w:rFonts w:ascii="Times New Roman" w:hAnsi="Times New Roman" w:cs="Times New Roman"/>
                <w:b/>
                <w:bCs/>
              </w:rPr>
              <w:t xml:space="preserve"> приймання-передавання документів:</w:t>
            </w:r>
          </w:p>
          <w:p w14:paraId="2ACAFC0A" w14:textId="73AA0A6A" w:rsidR="00BC1ECA" w:rsidRPr="00116524" w:rsidRDefault="00116524" w:rsidP="00BC1EC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65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 №1 </w:t>
            </w:r>
            <w:r w:rsidR="008D7971" w:rsidRPr="001165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від 05.03.2025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р.</w:t>
            </w:r>
            <w:r w:rsidRPr="001165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по №37 від</w:t>
            </w:r>
            <w:r w:rsidR="00BC1ECA" w:rsidRPr="001165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25.12.2025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</w:t>
            </w:r>
            <w:r w:rsidR="00BC1ECA" w:rsidRPr="001165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14:paraId="0C5731F6" w14:textId="1D0127DC" w:rsidR="00716D7C" w:rsidRPr="00320D82" w:rsidRDefault="008527DD" w:rsidP="00B0628D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5062F378" wp14:editId="7F23268B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163195</wp:posOffset>
                  </wp:positionV>
                  <wp:extent cx="1952625" cy="1314450"/>
                  <wp:effectExtent l="0" t="0" r="9525" b="0"/>
                  <wp:wrapTopAndBottom/>
                  <wp:docPr id="17" name="Діаграма 1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anchor>
              </w:drawing>
            </w:r>
          </w:p>
        </w:tc>
      </w:tr>
      <w:tr w:rsidR="00253F75" w:rsidRPr="00320D82" w14:paraId="75A778C2" w14:textId="77777777" w:rsidTr="00FB0E6C">
        <w:trPr>
          <w:gridAfter w:val="1"/>
          <w:wAfter w:w="25" w:type="dxa"/>
          <w:trHeight w:val="453"/>
        </w:trPr>
        <w:tc>
          <w:tcPr>
            <w:tcW w:w="409" w:type="dxa"/>
            <w:tcBorders>
              <w:right w:val="single" w:sz="4" w:space="0" w:color="000000"/>
            </w:tcBorders>
          </w:tcPr>
          <w:p w14:paraId="0FA6E418" w14:textId="77777777" w:rsidR="00253F75" w:rsidRPr="00320D82" w:rsidRDefault="00253F75" w:rsidP="00253F75">
            <w:pPr>
              <w:pStyle w:val="ac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1321E1" w14:textId="5927BA32" w:rsidR="00253F75" w:rsidRPr="00FB0E6C" w:rsidRDefault="00D85F15" w:rsidP="00253F75">
            <w:pPr>
              <w:pStyle w:val="ab"/>
              <w:textAlignment w:val="top"/>
            </w:pPr>
            <w:r>
              <w:t>11.</w:t>
            </w:r>
            <w:r w:rsidR="00253F75" w:rsidRPr="00FB0E6C">
              <w:t>Виготовлення довідок соціально-правового характеру, копій архівних документів тощо.</w:t>
            </w:r>
          </w:p>
          <w:p w14:paraId="5A078E6D" w14:textId="77777777" w:rsidR="00253F75" w:rsidRPr="00FB0E6C" w:rsidRDefault="00253F75" w:rsidP="00253F75">
            <w:pPr>
              <w:pStyle w:val="ab"/>
              <w:textAlignment w:val="top"/>
            </w:pPr>
            <w:r w:rsidRPr="00FB0E6C">
              <w:t xml:space="preserve">Щоквартально- </w:t>
            </w:r>
            <w:r w:rsidRPr="00FB0E6C">
              <w:rPr>
                <w:b/>
                <w:bCs/>
              </w:rPr>
              <w:t>1325 запитів.</w:t>
            </w:r>
          </w:p>
          <w:p w14:paraId="10892A9D" w14:textId="77777777" w:rsidR="00253F75" w:rsidRPr="00FB0E6C" w:rsidRDefault="00253F75" w:rsidP="00253F75">
            <w:pPr>
              <w:pStyle w:val="ab"/>
              <w:textAlignment w:val="top"/>
            </w:pPr>
          </w:p>
        </w:tc>
        <w:tc>
          <w:tcPr>
            <w:tcW w:w="4629" w:type="dxa"/>
            <w:tcBorders>
              <w:left w:val="single" w:sz="4" w:space="0" w:color="000000"/>
            </w:tcBorders>
          </w:tcPr>
          <w:p w14:paraId="05071856" w14:textId="44C4C334" w:rsidR="008964CD" w:rsidRPr="008964CD" w:rsidRDefault="008964CD" w:rsidP="00770D5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8964CD">
              <w:rPr>
                <w:rFonts w:ascii="Times New Roman" w:hAnsi="Times New Roman"/>
                <w:lang w:eastAsia="ru-RU"/>
              </w:rPr>
              <w:t xml:space="preserve">У </w:t>
            </w:r>
            <w:r w:rsidRPr="008964CD">
              <w:rPr>
                <w:rFonts w:ascii="Times New Roman" w:hAnsi="Times New Roman"/>
                <w:b/>
                <w:bCs/>
                <w:lang w:eastAsia="ru-RU"/>
              </w:rPr>
              <w:t xml:space="preserve"> 2025 ро</w:t>
            </w:r>
            <w:r w:rsidR="009D20C4">
              <w:rPr>
                <w:rFonts w:ascii="Times New Roman" w:hAnsi="Times New Roman"/>
                <w:b/>
                <w:bCs/>
                <w:lang w:eastAsia="ru-RU"/>
              </w:rPr>
              <w:t xml:space="preserve">ці </w:t>
            </w:r>
            <w:r w:rsidRPr="008964CD">
              <w:rPr>
                <w:rFonts w:ascii="Times New Roman" w:hAnsi="Times New Roman"/>
                <w:lang w:eastAsia="ru-RU"/>
              </w:rPr>
              <w:t xml:space="preserve">до </w:t>
            </w:r>
            <w:r w:rsidR="00116524">
              <w:rPr>
                <w:rFonts w:ascii="Times New Roman" w:hAnsi="Times New Roman"/>
                <w:lang w:eastAsia="ru-RU"/>
              </w:rPr>
              <w:t>а</w:t>
            </w:r>
            <w:r w:rsidRPr="008964CD">
              <w:rPr>
                <w:rFonts w:ascii="Times New Roman" w:hAnsi="Times New Roman"/>
                <w:lang w:eastAsia="ru-RU"/>
              </w:rPr>
              <w:t xml:space="preserve">рхівного відділу міської ради надійшло </w:t>
            </w:r>
            <w:r w:rsidR="009D20C4">
              <w:rPr>
                <w:rFonts w:ascii="Times New Roman" w:hAnsi="Times New Roman"/>
                <w:b/>
                <w:bCs/>
                <w:lang w:eastAsia="ru-RU"/>
              </w:rPr>
              <w:t>5787</w:t>
            </w:r>
            <w:r w:rsidRPr="008964CD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Pr="008964CD">
              <w:rPr>
                <w:rFonts w:ascii="Times New Roman" w:hAnsi="Times New Roman"/>
                <w:lang w:eastAsia="ru-RU"/>
              </w:rPr>
              <w:t>звернень від юридичних та фізичних осіб, з них:</w:t>
            </w:r>
          </w:p>
          <w:p w14:paraId="7C3D425A" w14:textId="471E41FF" w:rsidR="008964CD" w:rsidRPr="008964CD" w:rsidRDefault="008964CD" w:rsidP="008964CD">
            <w:pPr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-</w:t>
            </w:r>
            <w:r w:rsidR="00AB320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9D20C4" w:rsidRPr="00A33458">
              <w:rPr>
                <w:rFonts w:ascii="Times New Roman" w:eastAsia="Times New Roman" w:hAnsi="Times New Roman"/>
                <w:b/>
                <w:bCs/>
                <w:lang w:eastAsia="ru-RU"/>
              </w:rPr>
              <w:t>4843</w:t>
            </w:r>
            <w:r w:rsidRPr="008964C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звернень від фізичних осіб: </w:t>
            </w:r>
            <w:r w:rsidRPr="008964CD">
              <w:rPr>
                <w:rFonts w:ascii="Times New Roman" w:eastAsia="Times New Roman" w:hAnsi="Times New Roman"/>
                <w:lang w:eastAsia="ru-RU"/>
              </w:rPr>
              <w:t xml:space="preserve">видано </w:t>
            </w:r>
            <w:r w:rsidR="00A33458">
              <w:rPr>
                <w:rFonts w:ascii="Times New Roman" w:eastAsia="Times New Roman" w:hAnsi="Times New Roman"/>
                <w:b/>
                <w:bCs/>
                <w:lang w:eastAsia="ru-RU"/>
              </w:rPr>
              <w:t>3355</w:t>
            </w:r>
            <w:r w:rsidRPr="008964CD">
              <w:rPr>
                <w:rFonts w:ascii="Times New Roman" w:eastAsia="Times New Roman" w:hAnsi="Times New Roman"/>
                <w:lang w:eastAsia="ru-RU"/>
              </w:rPr>
              <w:t xml:space="preserve"> архівних довідок,</w:t>
            </w:r>
            <w:r w:rsidRPr="009D20C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790F6A" w:rsidRPr="00A33458">
              <w:rPr>
                <w:rFonts w:ascii="Times New Roman" w:eastAsia="Times New Roman" w:hAnsi="Times New Roman"/>
                <w:b/>
                <w:bCs/>
                <w:lang w:eastAsia="ru-RU"/>
              </w:rPr>
              <w:t>244</w:t>
            </w:r>
            <w:r w:rsidR="00790F6A" w:rsidRPr="009D20C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964CD">
              <w:rPr>
                <w:rFonts w:ascii="Times New Roman" w:eastAsia="Times New Roman" w:hAnsi="Times New Roman"/>
                <w:lang w:eastAsia="ru-RU"/>
              </w:rPr>
              <w:t xml:space="preserve">копії (витягів) документів (рішення), </w:t>
            </w:r>
            <w:r w:rsidR="009D20C4">
              <w:rPr>
                <w:rFonts w:ascii="Times New Roman" w:eastAsia="Times New Roman" w:hAnsi="Times New Roman"/>
                <w:b/>
                <w:bCs/>
                <w:lang w:eastAsia="ru-RU"/>
              </w:rPr>
              <w:t>686</w:t>
            </w:r>
            <w:r w:rsidRPr="008964C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8964CD">
              <w:rPr>
                <w:rFonts w:ascii="Times New Roman" w:eastAsia="Times New Roman" w:hAnsi="Times New Roman"/>
                <w:lang w:eastAsia="ru-RU"/>
              </w:rPr>
              <w:t xml:space="preserve">видано витягів з документів (історичні довідки), надано </w:t>
            </w:r>
            <w:r w:rsidR="00790F6A" w:rsidRPr="009D20C4">
              <w:rPr>
                <w:rFonts w:ascii="Times New Roman" w:eastAsia="Times New Roman" w:hAnsi="Times New Roman"/>
                <w:b/>
                <w:bCs/>
                <w:lang w:eastAsia="ru-RU"/>
              </w:rPr>
              <w:t>558</w:t>
            </w:r>
            <w:r w:rsidRPr="009D20C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964CD">
              <w:rPr>
                <w:rFonts w:ascii="Times New Roman" w:eastAsia="Times New Roman" w:hAnsi="Times New Roman"/>
                <w:lang w:eastAsia="ru-RU"/>
              </w:rPr>
              <w:t xml:space="preserve">роз’яснень; </w:t>
            </w:r>
          </w:p>
          <w:p w14:paraId="55276FDA" w14:textId="0748DBD2" w:rsidR="008964CD" w:rsidRPr="008964CD" w:rsidRDefault="008964CD" w:rsidP="008964CD">
            <w:pPr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  <w:r w:rsidR="00AB3208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="009D20C4">
              <w:rPr>
                <w:rFonts w:ascii="Times New Roman" w:hAnsi="Times New Roman"/>
                <w:b/>
                <w:bCs/>
                <w:lang w:eastAsia="ru-RU"/>
              </w:rPr>
              <w:t>944</w:t>
            </w:r>
            <w:r w:rsidRPr="008964CD">
              <w:rPr>
                <w:rFonts w:ascii="Times New Roman" w:hAnsi="Times New Roman"/>
                <w:b/>
                <w:bCs/>
                <w:lang w:eastAsia="ru-RU"/>
              </w:rPr>
              <w:t xml:space="preserve"> запитів від юридичних осіб:</w:t>
            </w:r>
          </w:p>
          <w:p w14:paraId="64FAF375" w14:textId="7B3EF19C" w:rsidR="008964CD" w:rsidRPr="008964CD" w:rsidRDefault="008964CD" w:rsidP="008964CD">
            <w:pPr>
              <w:ind w:firstLine="851"/>
              <w:jc w:val="both"/>
              <w:rPr>
                <w:rFonts w:ascii="Times New Roman" w:hAnsi="Times New Roman"/>
                <w:lang w:eastAsia="ru-RU"/>
              </w:rPr>
            </w:pPr>
            <w:r w:rsidRPr="008964CD">
              <w:rPr>
                <w:rFonts w:ascii="Times New Roman" w:hAnsi="Times New Roman"/>
                <w:lang w:eastAsia="ru-RU"/>
              </w:rPr>
              <w:t>-     </w:t>
            </w:r>
            <w:r w:rsidRPr="008964CD">
              <w:rPr>
                <w:rFonts w:ascii="Times New Roman" w:hAnsi="Times New Roman"/>
                <w:b/>
                <w:bCs/>
                <w:lang w:eastAsia="ru-RU"/>
              </w:rPr>
              <w:t>115 запити</w:t>
            </w:r>
            <w:r w:rsidRPr="008964CD">
              <w:rPr>
                <w:rFonts w:ascii="Times New Roman" w:hAnsi="Times New Roman"/>
                <w:lang w:eastAsia="ru-RU"/>
              </w:rPr>
              <w:t xml:space="preserve"> на виготовлення архівних документів та довідок соціально-правового характеру; </w:t>
            </w:r>
          </w:p>
          <w:p w14:paraId="0A5AB39D" w14:textId="715BC0EE" w:rsidR="008964CD" w:rsidRPr="008964CD" w:rsidRDefault="008964CD" w:rsidP="008964CD">
            <w:pPr>
              <w:ind w:firstLine="851"/>
              <w:jc w:val="both"/>
              <w:rPr>
                <w:rFonts w:ascii="Times New Roman" w:hAnsi="Times New Roman"/>
                <w:lang w:eastAsia="ru-RU"/>
              </w:rPr>
            </w:pPr>
            <w:r w:rsidRPr="008964CD">
              <w:rPr>
                <w:rFonts w:ascii="Times New Roman" w:hAnsi="Times New Roman"/>
                <w:lang w:eastAsia="ru-RU"/>
              </w:rPr>
              <w:t xml:space="preserve">-      </w:t>
            </w:r>
            <w:r w:rsidR="00A43DE5">
              <w:rPr>
                <w:rFonts w:ascii="Times New Roman" w:hAnsi="Times New Roman"/>
                <w:b/>
                <w:bCs/>
                <w:lang w:eastAsia="ru-RU"/>
              </w:rPr>
              <w:t>605</w:t>
            </w:r>
            <w:r w:rsidRPr="008964CD">
              <w:rPr>
                <w:rFonts w:ascii="Times New Roman" w:hAnsi="Times New Roman"/>
                <w:b/>
                <w:bCs/>
                <w:lang w:eastAsia="ru-RU"/>
              </w:rPr>
              <w:t xml:space="preserve"> листів – повідомлень</w:t>
            </w:r>
            <w:r w:rsidRPr="008964CD">
              <w:rPr>
                <w:rFonts w:ascii="Times New Roman" w:hAnsi="Times New Roman"/>
                <w:lang w:eastAsia="ru-RU"/>
              </w:rPr>
              <w:t xml:space="preserve"> ГУПФ України у Вінницькій області, щодо проведення зустрічних перевірок архівних довідок. За згодами громадян проведено </w:t>
            </w:r>
            <w:r w:rsidR="009D20C4">
              <w:rPr>
                <w:rFonts w:ascii="Times New Roman" w:hAnsi="Times New Roman"/>
                <w:b/>
                <w:bCs/>
                <w:lang w:eastAsia="ru-RU"/>
              </w:rPr>
              <w:t>546</w:t>
            </w:r>
            <w:r w:rsidRPr="008964CD">
              <w:rPr>
                <w:rFonts w:ascii="Times New Roman" w:hAnsi="Times New Roman"/>
                <w:b/>
                <w:bCs/>
                <w:lang w:eastAsia="ru-RU"/>
              </w:rPr>
              <w:t xml:space="preserve"> зустрічних перевірок</w:t>
            </w:r>
            <w:r w:rsidRPr="008964CD">
              <w:rPr>
                <w:rFonts w:ascii="Times New Roman" w:hAnsi="Times New Roman"/>
                <w:lang w:eastAsia="ru-RU"/>
              </w:rPr>
              <w:t xml:space="preserve">, про що укладено відповідні акти,  </w:t>
            </w:r>
            <w:r w:rsidR="00A43DE5">
              <w:rPr>
                <w:rFonts w:ascii="Times New Roman" w:hAnsi="Times New Roman"/>
                <w:b/>
                <w:bCs/>
                <w:lang w:eastAsia="ru-RU"/>
              </w:rPr>
              <w:t xml:space="preserve">2730 </w:t>
            </w:r>
            <w:r w:rsidRPr="008964CD">
              <w:rPr>
                <w:rFonts w:ascii="Times New Roman" w:hAnsi="Times New Roman"/>
                <w:b/>
                <w:bCs/>
                <w:lang w:eastAsia="ru-RU"/>
              </w:rPr>
              <w:t xml:space="preserve">справ </w:t>
            </w:r>
            <w:r w:rsidRPr="008964CD">
              <w:rPr>
                <w:rFonts w:ascii="Times New Roman" w:hAnsi="Times New Roman"/>
                <w:lang w:eastAsia="ru-RU"/>
              </w:rPr>
              <w:t>видавалися їм для роботи;</w:t>
            </w:r>
          </w:p>
          <w:p w14:paraId="54A934EC" w14:textId="0810A546" w:rsidR="008964CD" w:rsidRPr="008964CD" w:rsidRDefault="008964CD" w:rsidP="008964CD">
            <w:pPr>
              <w:ind w:firstLine="851"/>
              <w:jc w:val="both"/>
              <w:rPr>
                <w:rFonts w:ascii="Times New Roman" w:hAnsi="Times New Roman"/>
                <w:lang w:eastAsia="ru-RU"/>
              </w:rPr>
            </w:pPr>
            <w:r w:rsidRPr="008964CD">
              <w:rPr>
                <w:rFonts w:ascii="Times New Roman" w:hAnsi="Times New Roman"/>
                <w:lang w:eastAsia="ru-RU"/>
              </w:rPr>
              <w:t xml:space="preserve">-      </w:t>
            </w:r>
            <w:r w:rsidR="00A43DE5">
              <w:rPr>
                <w:rFonts w:ascii="Times New Roman" w:hAnsi="Times New Roman"/>
                <w:b/>
                <w:bCs/>
                <w:lang w:eastAsia="ru-RU"/>
              </w:rPr>
              <w:t>83</w:t>
            </w:r>
            <w:r w:rsidRPr="008964CD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Pr="008964CD">
              <w:rPr>
                <w:rFonts w:ascii="Times New Roman" w:hAnsi="Times New Roman"/>
                <w:lang w:eastAsia="ru-RU"/>
              </w:rPr>
              <w:t>юридичних осіб звернулося на особистий прийом керівника відділу з питань здійснення експертизи цінності документів, що пройшли науково-технічне опрацювання в установах, підприємствах та організаціях міста, укладання номенклатури справ та припинення юридичної особи.</w:t>
            </w:r>
          </w:p>
          <w:p w14:paraId="79347DDB" w14:textId="5143356C" w:rsidR="00253F75" w:rsidRPr="008964CD" w:rsidRDefault="00253F75" w:rsidP="00253F75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539" w:type="dxa"/>
          </w:tcPr>
          <w:p w14:paraId="7F0653D1" w14:textId="77777777" w:rsidR="00253F75" w:rsidRDefault="00253F75" w:rsidP="00253F75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2A53E2">
              <w:rPr>
                <w:sz w:val="22"/>
                <w:szCs w:val="22"/>
              </w:rPr>
              <w:t>Ак</w:t>
            </w:r>
            <w:r>
              <w:rPr>
                <w:sz w:val="22"/>
                <w:szCs w:val="22"/>
              </w:rPr>
              <w:t xml:space="preserve">ти передачі до відділу звернень, </w:t>
            </w:r>
            <w:r w:rsidRPr="002A53E2">
              <w:rPr>
                <w:sz w:val="22"/>
                <w:szCs w:val="22"/>
              </w:rPr>
              <w:t xml:space="preserve">виготовлених архівних матеріалів за зверненнями юридичних та фізичних осіб </w:t>
            </w:r>
          </w:p>
          <w:p w14:paraId="30CA7036" w14:textId="4B817489" w:rsidR="00253F75" w:rsidRPr="00FA45E2" w:rsidRDefault="00253F75" w:rsidP="00253F75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FA45E2">
              <w:rPr>
                <w:sz w:val="22"/>
                <w:szCs w:val="22"/>
              </w:rPr>
              <w:t>з №1 від 02.01.202</w:t>
            </w:r>
            <w:r>
              <w:rPr>
                <w:sz w:val="22"/>
                <w:szCs w:val="22"/>
              </w:rPr>
              <w:t>5</w:t>
            </w:r>
            <w:r w:rsidRPr="00FA45E2">
              <w:rPr>
                <w:sz w:val="22"/>
                <w:szCs w:val="22"/>
              </w:rPr>
              <w:t xml:space="preserve">р. по </w:t>
            </w:r>
          </w:p>
          <w:p w14:paraId="6B8985A0" w14:textId="40609305" w:rsidR="00253F75" w:rsidRDefault="00253F75" w:rsidP="00253F75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FA45E2">
              <w:rPr>
                <w:sz w:val="22"/>
                <w:szCs w:val="22"/>
              </w:rPr>
              <w:t>№</w:t>
            </w:r>
            <w:r w:rsidR="0080063F">
              <w:rPr>
                <w:sz w:val="22"/>
                <w:szCs w:val="22"/>
              </w:rPr>
              <w:t>24</w:t>
            </w:r>
            <w:r w:rsidR="0098303C" w:rsidRPr="007F1CA5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</w:rPr>
              <w:t xml:space="preserve"> від 3</w:t>
            </w:r>
            <w:r w:rsidR="0098303C" w:rsidRPr="007F1CA5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</w:rPr>
              <w:t>.</w:t>
            </w:r>
            <w:r w:rsidR="0080063F">
              <w:rPr>
                <w:sz w:val="22"/>
                <w:szCs w:val="22"/>
              </w:rPr>
              <w:t>12</w:t>
            </w:r>
            <w:r w:rsidRPr="00FA45E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A45E2">
              <w:rPr>
                <w:sz w:val="22"/>
                <w:szCs w:val="22"/>
              </w:rPr>
              <w:t>р.</w:t>
            </w:r>
          </w:p>
          <w:p w14:paraId="2447B8DA" w14:textId="77777777" w:rsidR="00253F75" w:rsidRDefault="00253F75" w:rsidP="00253F75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</w:p>
          <w:p w14:paraId="7238228D" w14:textId="77777777" w:rsidR="00253F75" w:rsidRDefault="00253F75" w:rsidP="00253F75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</w:p>
          <w:p w14:paraId="6DCD3CEE" w14:textId="71B90D73" w:rsidR="00253F75" w:rsidRDefault="00753B28" w:rsidP="00253F75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345DCA0" wp14:editId="0A2DDD0A">
                  <wp:extent cx="1952625" cy="1314450"/>
                  <wp:effectExtent l="0" t="0" r="9525" b="0"/>
                  <wp:docPr id="25" name="Діаграма 2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</w:tc>
      </w:tr>
      <w:tr w:rsidR="00253F75" w:rsidRPr="00320D82" w14:paraId="78260D20" w14:textId="77777777" w:rsidTr="00B0628D">
        <w:trPr>
          <w:gridAfter w:val="1"/>
          <w:wAfter w:w="25" w:type="dxa"/>
          <w:trHeight w:val="453"/>
        </w:trPr>
        <w:tc>
          <w:tcPr>
            <w:tcW w:w="409" w:type="dxa"/>
            <w:tcBorders>
              <w:right w:val="single" w:sz="4" w:space="0" w:color="000000"/>
            </w:tcBorders>
          </w:tcPr>
          <w:p w14:paraId="5698F4C2" w14:textId="77777777" w:rsidR="00253F75" w:rsidRPr="00320D82" w:rsidRDefault="00253F75" w:rsidP="00253F75">
            <w:pPr>
              <w:pStyle w:val="ac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45CC3" w14:textId="32CC9860" w:rsidR="00253F75" w:rsidRPr="00FB0E6C" w:rsidRDefault="00D85F15" w:rsidP="00253F75">
            <w:pPr>
              <w:pStyle w:val="ab"/>
              <w:textAlignment w:val="top"/>
            </w:pPr>
            <w:r>
              <w:t>12.</w:t>
            </w:r>
            <w:r w:rsidR="00253F75" w:rsidRPr="00FB0E6C">
              <w:t xml:space="preserve">Перевірка  відповідності даних первинним документам фондів про заробітну плату та стаж роботи в архівних довідках, виданих громадянам архівним відділом,.  </w:t>
            </w:r>
          </w:p>
          <w:p w14:paraId="44F29F14" w14:textId="77777777" w:rsidR="00253F75" w:rsidRPr="00FB0E6C" w:rsidRDefault="00253F75" w:rsidP="00253F75">
            <w:pPr>
              <w:pStyle w:val="ab"/>
              <w:textAlignment w:val="top"/>
            </w:pPr>
          </w:p>
        </w:tc>
        <w:tc>
          <w:tcPr>
            <w:tcW w:w="4629" w:type="dxa"/>
            <w:tcBorders>
              <w:left w:val="single" w:sz="4" w:space="0" w:color="000000"/>
            </w:tcBorders>
          </w:tcPr>
          <w:p w14:paraId="181D660F" w14:textId="4ACB2E31" w:rsidR="00AB3208" w:rsidRPr="00AB3208" w:rsidRDefault="00253F75" w:rsidP="00AB320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B3208">
              <w:rPr>
                <w:rFonts w:ascii="Times New Roman" w:hAnsi="Times New Roman" w:cs="Times New Roman"/>
              </w:rPr>
              <w:t xml:space="preserve">За згодою громадян </w:t>
            </w:r>
            <w:r w:rsidR="00CC5D03">
              <w:rPr>
                <w:rFonts w:ascii="Times New Roman" w:hAnsi="Times New Roman" w:cs="Times New Roman"/>
              </w:rPr>
              <w:t xml:space="preserve">працівниками УПФ України у Вінницькій області </w:t>
            </w:r>
            <w:r w:rsidRPr="00AB3208">
              <w:rPr>
                <w:rFonts w:ascii="Times New Roman" w:hAnsi="Times New Roman" w:cs="Times New Roman"/>
              </w:rPr>
              <w:t xml:space="preserve">проведено </w:t>
            </w:r>
            <w:r w:rsidR="009D20C4">
              <w:rPr>
                <w:rFonts w:ascii="Times New Roman" w:hAnsi="Times New Roman" w:cs="Times New Roman"/>
                <w:b/>
              </w:rPr>
              <w:t>546</w:t>
            </w:r>
            <w:r w:rsidRPr="00AB3208">
              <w:rPr>
                <w:rFonts w:ascii="Times New Roman" w:hAnsi="Times New Roman" w:cs="Times New Roman"/>
              </w:rPr>
              <w:t xml:space="preserve"> зустрічних перевірок</w:t>
            </w:r>
            <w:r w:rsidR="00CC5D03">
              <w:rPr>
                <w:rFonts w:ascii="Times New Roman" w:hAnsi="Times New Roman" w:cs="Times New Roman"/>
              </w:rPr>
              <w:t xml:space="preserve"> архівних довідок</w:t>
            </w:r>
            <w:r w:rsidRPr="00AB3208">
              <w:rPr>
                <w:rFonts w:ascii="Times New Roman" w:hAnsi="Times New Roman" w:cs="Times New Roman"/>
              </w:rPr>
              <w:t>, про що укладено відповідні акти</w:t>
            </w:r>
            <w:r w:rsidR="00AB3208">
              <w:rPr>
                <w:rFonts w:ascii="Times New Roman" w:hAnsi="Times New Roman" w:cs="Times New Roman"/>
              </w:rPr>
              <w:t>,</w:t>
            </w:r>
            <w:r w:rsidR="00AB3208" w:rsidRPr="00AB3208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A43DE5">
              <w:rPr>
                <w:rFonts w:ascii="Times New Roman" w:hAnsi="Times New Roman" w:cs="Times New Roman"/>
                <w:b/>
                <w:bCs/>
                <w:lang w:eastAsia="ru-RU"/>
              </w:rPr>
              <w:t>2730</w:t>
            </w:r>
            <w:r w:rsidR="00AB3208" w:rsidRPr="00AB3208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справ </w:t>
            </w:r>
            <w:r w:rsidR="00AB3208" w:rsidRPr="00AB3208">
              <w:rPr>
                <w:rFonts w:ascii="Times New Roman" w:hAnsi="Times New Roman" w:cs="Times New Roman"/>
                <w:lang w:eastAsia="ru-RU"/>
              </w:rPr>
              <w:t>видавалися їм для роботи</w:t>
            </w:r>
            <w:r w:rsidR="00AB3208">
              <w:rPr>
                <w:rFonts w:ascii="Times New Roman" w:hAnsi="Times New Roman" w:cs="Times New Roman"/>
                <w:lang w:eastAsia="ru-RU"/>
              </w:rPr>
              <w:t>.</w:t>
            </w:r>
          </w:p>
          <w:p w14:paraId="26FDA1D1" w14:textId="3AE11382" w:rsidR="00253F75" w:rsidRPr="00252105" w:rsidRDefault="00253F75" w:rsidP="00253F75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2ACD8B9F" w14:textId="2317931E" w:rsidR="00253F75" w:rsidRDefault="00253F75" w:rsidP="00253F75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539" w:type="dxa"/>
          </w:tcPr>
          <w:p w14:paraId="08F16333" w14:textId="165C9595" w:rsidR="00253F75" w:rsidRDefault="00253F75" w:rsidP="00253F75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252105">
              <w:rPr>
                <w:sz w:val="22"/>
                <w:szCs w:val="22"/>
              </w:rPr>
              <w:t xml:space="preserve">Акти зустрічних перевірок (б/н) за січень- </w:t>
            </w:r>
            <w:r w:rsidR="00A43DE5">
              <w:rPr>
                <w:sz w:val="22"/>
                <w:szCs w:val="22"/>
              </w:rPr>
              <w:t>грудень</w:t>
            </w:r>
            <w:r w:rsidRPr="00252105">
              <w:rPr>
                <w:sz w:val="22"/>
                <w:szCs w:val="22"/>
              </w:rPr>
              <w:t xml:space="preserve"> 2025 року.</w:t>
            </w:r>
          </w:p>
          <w:p w14:paraId="2A7225EF" w14:textId="62654578" w:rsidR="00253F75" w:rsidRDefault="00253F75" w:rsidP="00253F75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6226F80A" wp14:editId="405599AB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168910</wp:posOffset>
                  </wp:positionV>
                  <wp:extent cx="1952625" cy="1314450"/>
                  <wp:effectExtent l="0" t="0" r="9525" b="0"/>
                  <wp:wrapTopAndBottom/>
                  <wp:docPr id="12" name="Діаграма 1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anchor>
              </w:drawing>
            </w:r>
          </w:p>
        </w:tc>
      </w:tr>
    </w:tbl>
    <w:p w14:paraId="390C776A" w14:textId="36DC3BA3" w:rsidR="00716D7C" w:rsidRDefault="003D19F7">
      <w:pPr>
        <w:rPr>
          <w:rFonts w:ascii="Times New Roman" w:hAnsi="Times New Roman" w:cs="Times New Roman"/>
          <w:b/>
          <w:sz w:val="24"/>
        </w:rPr>
      </w:pPr>
      <w:r w:rsidRPr="003D19F7">
        <w:rPr>
          <w:rFonts w:ascii="Times New Roman" w:hAnsi="Times New Roman" w:cs="Times New Roman"/>
          <w:b/>
          <w:noProof/>
          <w:sz w:val="24"/>
        </w:rPr>
        <w:lastRenderedPageBreak/>
        <w:drawing>
          <wp:inline distT="0" distB="0" distL="0" distR="0" wp14:anchorId="39E8B4DB" wp14:editId="136ECC54">
            <wp:extent cx="3728852" cy="2287777"/>
            <wp:effectExtent l="0" t="0" r="508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736891" cy="2292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09"/>
        <w:gridCol w:w="2313"/>
        <w:gridCol w:w="4629"/>
        <w:gridCol w:w="3539"/>
        <w:gridCol w:w="25"/>
      </w:tblGrid>
      <w:tr w:rsidR="00716D7C" w:rsidRPr="00320D82" w14:paraId="560E2FEA" w14:textId="77777777" w:rsidTr="00B0628D">
        <w:trPr>
          <w:trHeight w:val="1386"/>
        </w:trPr>
        <w:tc>
          <w:tcPr>
            <w:tcW w:w="409" w:type="dxa"/>
            <w:tcBorders>
              <w:right w:val="single" w:sz="4" w:space="0" w:color="000000"/>
            </w:tcBorders>
            <w:shd w:val="clear" w:color="auto" w:fill="FFD5D5"/>
          </w:tcPr>
          <w:p w14:paraId="2E4E0031" w14:textId="77777777" w:rsidR="00716D7C" w:rsidRPr="00320D82" w:rsidRDefault="00716D7C" w:rsidP="00B0628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320D82">
              <w:rPr>
                <w:rFonts w:ascii="Times New Roman" w:hAnsi="Times New Roman" w:cs="Times New Roman"/>
              </w:rPr>
              <w:t xml:space="preserve">№ з/п </w:t>
            </w:r>
          </w:p>
        </w:tc>
        <w:tc>
          <w:tcPr>
            <w:tcW w:w="2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D5D5"/>
          </w:tcPr>
          <w:p w14:paraId="016A13BF" w14:textId="77777777" w:rsidR="00716D7C" w:rsidRPr="00320D82" w:rsidRDefault="00716D7C" w:rsidP="00B0628D">
            <w:pPr>
              <w:jc w:val="center"/>
              <w:rPr>
                <w:rFonts w:ascii="Times New Roman" w:hAnsi="Times New Roman" w:cs="Times New Roman"/>
              </w:rPr>
            </w:pPr>
            <w:r w:rsidRPr="00320D82">
              <w:rPr>
                <w:rFonts w:ascii="Times New Roman" w:hAnsi="Times New Roman" w:cs="Times New Roman"/>
              </w:rPr>
              <w:t>Конкретне завдання / напрям роботи/ згідно Карти пріоритетів на 2025 рік</w:t>
            </w:r>
          </w:p>
          <w:p w14:paraId="5D8445D9" w14:textId="77777777" w:rsidR="00716D7C" w:rsidRPr="00320D82" w:rsidRDefault="00716D7C" w:rsidP="00B062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0D82">
              <w:rPr>
                <w:rFonts w:ascii="Times New Roman" w:hAnsi="Times New Roman" w:cs="Times New Roman"/>
                <w:b/>
              </w:rPr>
              <w:t>Згідно таблички вище</w:t>
            </w:r>
          </w:p>
        </w:tc>
        <w:tc>
          <w:tcPr>
            <w:tcW w:w="4629" w:type="dxa"/>
            <w:shd w:val="clear" w:color="auto" w:fill="FFD5D5"/>
          </w:tcPr>
          <w:p w14:paraId="36789044" w14:textId="77777777" w:rsidR="00716D7C" w:rsidRPr="00320D82" w:rsidRDefault="00716D7C" w:rsidP="00B0628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320D82">
              <w:rPr>
                <w:rFonts w:ascii="Times New Roman" w:hAnsi="Times New Roman" w:cs="Times New Roman"/>
              </w:rPr>
              <w:t xml:space="preserve">Показник виконання кожного окремого завдання </w:t>
            </w:r>
          </w:p>
          <w:p w14:paraId="4A435E5D" w14:textId="77777777" w:rsidR="00716D7C" w:rsidRPr="00320D82" w:rsidRDefault="00716D7C" w:rsidP="00B0628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4" w:type="dxa"/>
            <w:gridSpan w:val="2"/>
            <w:shd w:val="clear" w:color="auto" w:fill="FFD5D5"/>
          </w:tcPr>
          <w:p w14:paraId="1587F193" w14:textId="77777777" w:rsidR="00716D7C" w:rsidRDefault="00716D7C" w:rsidP="00B0628D">
            <w:pPr>
              <w:jc w:val="center"/>
              <w:rPr>
                <w:rFonts w:ascii="Times New Roman" w:hAnsi="Times New Roman" w:cs="Times New Roman"/>
              </w:rPr>
            </w:pPr>
            <w:r w:rsidRPr="00320D82">
              <w:rPr>
                <w:rFonts w:ascii="Times New Roman" w:hAnsi="Times New Roman" w:cs="Times New Roman"/>
              </w:rPr>
              <w:t>Підстава, яка підтверджує виконання (№ розпорядження, рішення, програма, Проект тощо)</w:t>
            </w:r>
          </w:p>
          <w:p w14:paraId="1B4B5B70" w14:textId="77777777" w:rsidR="00716D7C" w:rsidRDefault="00716D7C" w:rsidP="00B0628D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DC1ABB">
              <w:rPr>
                <w:rFonts w:ascii="Times New Roman" w:hAnsi="Times New Roman" w:cs="Times New Roman"/>
                <w:b/>
                <w:bCs/>
                <w:u w:val="single"/>
              </w:rPr>
              <w:t>та відсоток виконання завдання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</w:p>
          <w:p w14:paraId="34FF92A8" w14:textId="77777777" w:rsidR="00716D7C" w:rsidRPr="00DC1ABB" w:rsidRDefault="00716D7C" w:rsidP="00B0628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*</w:t>
            </w:r>
            <w:r w:rsidRPr="00DC1ABB">
              <w:rPr>
                <w:rFonts w:ascii="Times New Roman" w:hAnsi="Times New Roman" w:cs="Times New Roman"/>
                <w:b/>
                <w:bCs/>
                <w:i/>
                <w:iCs/>
              </w:rPr>
              <w:t>(редагування в діаграмі)</w:t>
            </w:r>
          </w:p>
          <w:p w14:paraId="4BAA0EFF" w14:textId="77777777" w:rsidR="00716D7C" w:rsidRPr="00320D82" w:rsidRDefault="00716D7C" w:rsidP="00B062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0D82">
              <w:rPr>
                <w:rFonts w:ascii="Times New Roman" w:hAnsi="Times New Roman" w:cs="Times New Roman"/>
                <w:b/>
              </w:rPr>
              <w:t>При невиконанні – зазначення причини!</w:t>
            </w:r>
          </w:p>
        </w:tc>
      </w:tr>
      <w:tr w:rsidR="00716D7C" w:rsidRPr="00320D82" w14:paraId="5775D152" w14:textId="77777777" w:rsidTr="00667B4D">
        <w:trPr>
          <w:gridAfter w:val="1"/>
          <w:wAfter w:w="25" w:type="dxa"/>
          <w:trHeight w:val="3505"/>
        </w:trPr>
        <w:tc>
          <w:tcPr>
            <w:tcW w:w="409" w:type="dxa"/>
            <w:tcBorders>
              <w:right w:val="single" w:sz="4" w:space="0" w:color="000000"/>
            </w:tcBorders>
          </w:tcPr>
          <w:p w14:paraId="795117B2" w14:textId="77777777" w:rsidR="00716D7C" w:rsidRPr="00320D82" w:rsidRDefault="00716D7C" w:rsidP="00B0628D">
            <w:pPr>
              <w:pStyle w:val="ac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06F2E3" w14:textId="6627B903" w:rsidR="00716D7C" w:rsidRPr="00336C21" w:rsidRDefault="00D85F15" w:rsidP="003D19F7">
            <w:pPr>
              <w:pStyle w:val="ab"/>
              <w:textAlignment w:val="top"/>
            </w:pPr>
            <w:r>
              <w:t>13.</w:t>
            </w:r>
            <w:r w:rsidR="003D19F7" w:rsidRPr="003D19F7">
              <w:t>Перевірити наявність і стан справ фондів постійного зберігання з послідуючим укладанням актів перевірки наявності і стану справ,  з розглядом  їх на засіданнях  ЕК архівного відділу.</w:t>
            </w:r>
          </w:p>
        </w:tc>
        <w:tc>
          <w:tcPr>
            <w:tcW w:w="4629" w:type="dxa"/>
            <w:tcBorders>
              <w:left w:val="single" w:sz="4" w:space="0" w:color="000000"/>
            </w:tcBorders>
          </w:tcPr>
          <w:p w14:paraId="4004FD66" w14:textId="5118B7F4" w:rsidR="008E10A1" w:rsidRDefault="008E10A1" w:rsidP="008E10A1">
            <w:pPr>
              <w:pStyle w:val="ab"/>
              <w:spacing w:before="0" w:beforeAutospacing="0" w:after="0" w:afterAutospacing="0"/>
              <w:jc w:val="both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Відповідно до описів справ постійного зберігання було перевірено наявність і стан </w:t>
            </w:r>
            <w:r w:rsidR="007F1CA5">
              <w:rPr>
                <w:b/>
                <w:bCs/>
                <w:sz w:val="22"/>
                <w:szCs w:val="22"/>
              </w:rPr>
              <w:t>4642</w:t>
            </w:r>
            <w:r w:rsidRPr="00E95B29">
              <w:rPr>
                <w:b/>
                <w:bCs/>
                <w:sz w:val="22"/>
                <w:szCs w:val="22"/>
              </w:rPr>
              <w:t xml:space="preserve"> справ</w:t>
            </w:r>
            <w:r>
              <w:rPr>
                <w:sz w:val="22"/>
                <w:szCs w:val="22"/>
              </w:rPr>
              <w:t xml:space="preserve"> постійного зберігання </w:t>
            </w:r>
            <w:r w:rsidR="00C82446">
              <w:rPr>
                <w:sz w:val="22"/>
                <w:szCs w:val="22"/>
              </w:rPr>
              <w:t xml:space="preserve">та </w:t>
            </w:r>
            <w:r w:rsidR="00C82446" w:rsidRPr="00336C21">
              <w:rPr>
                <w:b/>
                <w:bCs/>
                <w:sz w:val="22"/>
                <w:szCs w:val="22"/>
              </w:rPr>
              <w:t>38 справ</w:t>
            </w:r>
            <w:r w:rsidR="00C82446">
              <w:rPr>
                <w:sz w:val="22"/>
                <w:szCs w:val="22"/>
              </w:rPr>
              <w:t xml:space="preserve"> тривалого (75 років) зберігання </w:t>
            </w:r>
            <w:r>
              <w:rPr>
                <w:sz w:val="22"/>
                <w:szCs w:val="22"/>
              </w:rPr>
              <w:t xml:space="preserve">при прийманні документів на постійне зберігання до </w:t>
            </w:r>
            <w:r w:rsidR="00116524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рхівного відділу міської ради</w:t>
            </w:r>
            <w:r w:rsidR="007F1CA5">
              <w:rPr>
                <w:sz w:val="22"/>
                <w:szCs w:val="22"/>
              </w:rPr>
              <w:t xml:space="preserve"> (пункт 6 Карти).</w:t>
            </w:r>
          </w:p>
          <w:p w14:paraId="3CA2C859" w14:textId="77777777" w:rsidR="008E10A1" w:rsidRDefault="008E10A1" w:rsidP="00252105">
            <w:pPr>
              <w:pStyle w:val="ab"/>
              <w:textAlignment w:val="top"/>
            </w:pPr>
          </w:p>
          <w:p w14:paraId="0650EF19" w14:textId="2FD824E8" w:rsidR="00716D7C" w:rsidRPr="00252105" w:rsidRDefault="00716D7C" w:rsidP="00252105">
            <w:pPr>
              <w:pStyle w:val="ab"/>
              <w:textAlignment w:val="top"/>
            </w:pPr>
          </w:p>
        </w:tc>
        <w:tc>
          <w:tcPr>
            <w:tcW w:w="3539" w:type="dxa"/>
          </w:tcPr>
          <w:p w14:paraId="191E15F5" w14:textId="2CA23B62" w:rsidR="00CC68A3" w:rsidRDefault="00CC68A3" w:rsidP="002F1695">
            <w:pPr>
              <w:pStyle w:val="ab"/>
              <w:spacing w:before="0" w:beforeAutospacing="0" w:after="0" w:afterAutospacing="0"/>
              <w:textAlignment w:val="top"/>
              <w:rPr>
                <w:b/>
                <w:bCs/>
              </w:rPr>
            </w:pPr>
            <w:r w:rsidRPr="00301F8B">
              <w:rPr>
                <w:b/>
                <w:bCs/>
              </w:rPr>
              <w:t>Акт приймання-передавання документів від 28.04.2025 №4</w:t>
            </w:r>
            <w:r w:rsidR="00E860B7">
              <w:rPr>
                <w:b/>
                <w:bCs/>
              </w:rPr>
              <w:t>;</w:t>
            </w:r>
          </w:p>
          <w:p w14:paraId="280B9FD6" w14:textId="77777777" w:rsidR="00E860B7" w:rsidRPr="00E860B7" w:rsidRDefault="00E860B7" w:rsidP="002F1695">
            <w:pPr>
              <w:pStyle w:val="ab"/>
              <w:spacing w:before="0" w:beforeAutospacing="0" w:after="0" w:afterAutospacing="0"/>
              <w:textAlignment w:val="top"/>
              <w:rPr>
                <w:b/>
                <w:bCs/>
              </w:rPr>
            </w:pPr>
            <w:r w:rsidRPr="00E860B7">
              <w:rPr>
                <w:b/>
                <w:bCs/>
              </w:rPr>
              <w:t>- від 17.09.2025 №17;</w:t>
            </w:r>
          </w:p>
          <w:p w14:paraId="60FFA297" w14:textId="77777777" w:rsidR="00E860B7" w:rsidRPr="00E860B7" w:rsidRDefault="00E860B7" w:rsidP="002F1695">
            <w:pPr>
              <w:pStyle w:val="ab"/>
              <w:spacing w:before="0" w:beforeAutospacing="0" w:after="0" w:afterAutospacing="0"/>
              <w:textAlignment w:val="top"/>
              <w:rPr>
                <w:b/>
                <w:bCs/>
              </w:rPr>
            </w:pPr>
            <w:r w:rsidRPr="00E860B7">
              <w:rPr>
                <w:b/>
                <w:bCs/>
              </w:rPr>
              <w:t>- від 17.11.2025 №29;</w:t>
            </w:r>
          </w:p>
          <w:p w14:paraId="4A0D707E" w14:textId="77777777" w:rsidR="00E860B7" w:rsidRPr="00E860B7" w:rsidRDefault="00E860B7" w:rsidP="002F1695">
            <w:pPr>
              <w:pStyle w:val="ab"/>
              <w:spacing w:before="0" w:beforeAutospacing="0" w:after="0" w:afterAutospacing="0"/>
              <w:textAlignment w:val="top"/>
              <w:rPr>
                <w:b/>
                <w:bCs/>
              </w:rPr>
            </w:pPr>
            <w:r w:rsidRPr="00E860B7">
              <w:rPr>
                <w:b/>
                <w:bCs/>
              </w:rPr>
              <w:t>- від 17.11.2025 №30;</w:t>
            </w:r>
          </w:p>
          <w:p w14:paraId="00A1725C" w14:textId="77777777" w:rsidR="00E860B7" w:rsidRPr="00E860B7" w:rsidRDefault="00E860B7" w:rsidP="002F1695">
            <w:pPr>
              <w:pStyle w:val="ab"/>
              <w:spacing w:before="0" w:beforeAutospacing="0" w:after="0" w:afterAutospacing="0"/>
              <w:textAlignment w:val="top"/>
              <w:rPr>
                <w:b/>
                <w:bCs/>
              </w:rPr>
            </w:pPr>
            <w:r w:rsidRPr="00E860B7">
              <w:rPr>
                <w:b/>
                <w:bCs/>
              </w:rPr>
              <w:t>- від 17.11.2025 №31.</w:t>
            </w:r>
          </w:p>
          <w:p w14:paraId="09CEF89C" w14:textId="3B10F496" w:rsidR="00716D7C" w:rsidRDefault="00F927FD" w:rsidP="00B0628D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1483EDFE" wp14:editId="244DF866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161925</wp:posOffset>
                  </wp:positionV>
                  <wp:extent cx="1952625" cy="1314450"/>
                  <wp:effectExtent l="0" t="0" r="9525" b="0"/>
                  <wp:wrapTopAndBottom/>
                  <wp:docPr id="26" name="Діаграма 2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8"/>
                    </a:graphicData>
                  </a:graphic>
                </wp:anchor>
              </w:drawing>
            </w:r>
          </w:p>
          <w:p w14:paraId="64777FFC" w14:textId="07887427" w:rsidR="00716D7C" w:rsidRPr="00044F4C" w:rsidRDefault="00716D7C" w:rsidP="00667B4D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716D7C" w:rsidRPr="00320D82" w14:paraId="1CEA8CDC" w14:textId="77777777" w:rsidTr="003D19F7">
        <w:trPr>
          <w:gridAfter w:val="1"/>
          <w:wAfter w:w="25" w:type="dxa"/>
          <w:trHeight w:val="453"/>
        </w:trPr>
        <w:tc>
          <w:tcPr>
            <w:tcW w:w="409" w:type="dxa"/>
            <w:tcBorders>
              <w:right w:val="single" w:sz="4" w:space="0" w:color="000000"/>
            </w:tcBorders>
          </w:tcPr>
          <w:p w14:paraId="5DEC0A68" w14:textId="77777777" w:rsidR="00716D7C" w:rsidRPr="00320D82" w:rsidRDefault="00716D7C" w:rsidP="00B0628D">
            <w:pPr>
              <w:pStyle w:val="ac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CB10D2" w14:textId="579786F2" w:rsidR="003D19F7" w:rsidRPr="003D19F7" w:rsidRDefault="00D85F15" w:rsidP="003D19F7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14.</w:t>
            </w:r>
            <w:r w:rsidR="003D19F7" w:rsidRPr="003D19F7">
              <w:rPr>
                <w:rFonts w:ascii="Times New Roman" w:eastAsia="Times New Roman" w:hAnsi="Times New Roman" w:cs="Times New Roman"/>
                <w:lang w:eastAsia="uk-UA"/>
              </w:rPr>
              <w:t>Прийняти на зберігання до архівного відділу міської ради фондів з кадрових питань (особового складу) ліквідованих підприємств, установ, організацій Вінницької міської територіальної громади.</w:t>
            </w:r>
          </w:p>
          <w:p w14:paraId="01E66485" w14:textId="77777777" w:rsidR="00716D7C" w:rsidRDefault="00716D7C" w:rsidP="00716D7C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01EEA40B" w14:textId="77777777" w:rsidR="0039580C" w:rsidRDefault="0039580C" w:rsidP="00716D7C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1E20E21A" w14:textId="77777777" w:rsidR="0039580C" w:rsidRDefault="0039580C" w:rsidP="00716D7C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75DCDD99" w14:textId="77777777" w:rsidR="0039580C" w:rsidRDefault="0039580C" w:rsidP="00716D7C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485D55C0" w14:textId="77777777" w:rsidR="0039580C" w:rsidRDefault="0039580C" w:rsidP="00716D7C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4AB9D478" w14:textId="77777777" w:rsidR="0039580C" w:rsidRDefault="0039580C" w:rsidP="00716D7C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43582CE5" w14:textId="79198DF0" w:rsidR="0039580C" w:rsidRPr="00716D7C" w:rsidRDefault="0039580C" w:rsidP="00716D7C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629" w:type="dxa"/>
            <w:tcBorders>
              <w:left w:val="single" w:sz="4" w:space="0" w:color="000000"/>
            </w:tcBorders>
          </w:tcPr>
          <w:p w14:paraId="2F6A47B8" w14:textId="477DAE06" w:rsidR="00667B4D" w:rsidRPr="00BD439F" w:rsidRDefault="00BD439F" w:rsidP="00667B4D">
            <w:pPr>
              <w:rPr>
                <w:rFonts w:ascii="Times New Roman" w:hAnsi="Times New Roman" w:cs="Times New Roman"/>
                <w:bCs/>
              </w:rPr>
            </w:pPr>
            <w:r w:rsidRPr="00BD439F">
              <w:rPr>
                <w:rFonts w:ascii="Times New Roman" w:hAnsi="Times New Roman" w:cs="Times New Roman"/>
                <w:bCs/>
              </w:rPr>
              <w:t>В</w:t>
            </w:r>
            <w:r w:rsidR="00667B4D" w:rsidRPr="00667B4D">
              <w:rPr>
                <w:rFonts w:ascii="Times New Roman" w:hAnsi="Times New Roman" w:cs="Times New Roman"/>
                <w:bCs/>
              </w:rPr>
              <w:t xml:space="preserve"> зв’язку із припиненням юридичної особи,</w:t>
            </w:r>
            <w:r w:rsidR="00667B4D" w:rsidRPr="00667B4D">
              <w:rPr>
                <w:rFonts w:ascii="Times New Roman" w:hAnsi="Times New Roman" w:cs="Times New Roman"/>
              </w:rPr>
              <w:t xml:space="preserve"> Архівним відділом у  поточно</w:t>
            </w:r>
            <w:r>
              <w:rPr>
                <w:rFonts w:ascii="Times New Roman" w:hAnsi="Times New Roman" w:cs="Times New Roman"/>
              </w:rPr>
              <w:t>му</w:t>
            </w:r>
            <w:r w:rsidR="00667B4D" w:rsidRPr="00667B4D">
              <w:rPr>
                <w:rFonts w:ascii="Times New Roman" w:hAnsi="Times New Roman" w:cs="Times New Roman"/>
              </w:rPr>
              <w:t xml:space="preserve"> ро</w:t>
            </w:r>
            <w:r>
              <w:rPr>
                <w:rFonts w:ascii="Times New Roman" w:hAnsi="Times New Roman" w:cs="Times New Roman"/>
              </w:rPr>
              <w:t>ці</w:t>
            </w:r>
            <w:r w:rsidR="00667B4D" w:rsidRPr="00667B4D">
              <w:rPr>
                <w:rFonts w:ascii="Times New Roman" w:hAnsi="Times New Roman" w:cs="Times New Roman"/>
              </w:rPr>
              <w:t xml:space="preserve"> прийнято на зберігання документи з кадрових питань (особового складу) </w:t>
            </w:r>
            <w:r>
              <w:rPr>
                <w:rFonts w:ascii="Times New Roman" w:hAnsi="Times New Roman" w:cs="Times New Roman"/>
                <w:b/>
              </w:rPr>
              <w:t xml:space="preserve">35 </w:t>
            </w:r>
            <w:r w:rsidR="00667B4D" w:rsidRPr="00667B4D">
              <w:rPr>
                <w:rFonts w:ascii="Times New Roman" w:hAnsi="Times New Roman" w:cs="Times New Roman"/>
                <w:b/>
              </w:rPr>
              <w:t xml:space="preserve">фондів  </w:t>
            </w:r>
            <w:r w:rsidR="00667B4D" w:rsidRPr="00667B4D">
              <w:rPr>
                <w:rFonts w:ascii="Times New Roman" w:hAnsi="Times New Roman" w:cs="Times New Roman"/>
              </w:rPr>
              <w:t xml:space="preserve">у кількості </w:t>
            </w:r>
            <w:r w:rsidR="00667B4D" w:rsidRPr="00667B4D">
              <w:rPr>
                <w:rFonts w:ascii="Times New Roman" w:hAnsi="Times New Roman" w:cs="Times New Roman"/>
                <w:b/>
              </w:rPr>
              <w:t>1</w:t>
            </w:r>
            <w:r w:rsidR="00C33083">
              <w:rPr>
                <w:rFonts w:ascii="Times New Roman" w:hAnsi="Times New Roman" w:cs="Times New Roman"/>
                <w:b/>
              </w:rPr>
              <w:t>301</w:t>
            </w:r>
            <w:r w:rsidR="00667B4D" w:rsidRPr="00667B4D">
              <w:rPr>
                <w:rFonts w:ascii="Times New Roman" w:hAnsi="Times New Roman" w:cs="Times New Roman"/>
                <w:b/>
              </w:rPr>
              <w:t xml:space="preserve"> од. </w:t>
            </w:r>
            <w:proofErr w:type="spellStart"/>
            <w:r w:rsidR="00667B4D" w:rsidRPr="00667B4D">
              <w:rPr>
                <w:rFonts w:ascii="Times New Roman" w:hAnsi="Times New Roman" w:cs="Times New Roman"/>
                <w:b/>
              </w:rPr>
              <w:t>збер</w:t>
            </w:r>
            <w:proofErr w:type="spellEnd"/>
            <w:r w:rsidR="00667B4D" w:rsidRPr="00BD439F">
              <w:rPr>
                <w:rFonts w:ascii="Times New Roman" w:hAnsi="Times New Roman" w:cs="Times New Roman"/>
                <w:b/>
                <w:i/>
                <w:iCs/>
              </w:rPr>
              <w:t>.</w:t>
            </w:r>
            <w:r w:rsidRPr="00BD439F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Pr="00BD439F">
              <w:rPr>
                <w:rFonts w:ascii="Times New Roman" w:hAnsi="Times New Roman" w:cs="Times New Roman"/>
                <w:bCs/>
              </w:rPr>
              <w:t>(пункт 10 Карти).</w:t>
            </w:r>
          </w:p>
          <w:p w14:paraId="0E639076" w14:textId="10455E54" w:rsidR="00716D7C" w:rsidRPr="00320D82" w:rsidRDefault="00716D7C" w:rsidP="00667B4D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539" w:type="dxa"/>
          </w:tcPr>
          <w:p w14:paraId="0F73F0EF" w14:textId="2014F67F" w:rsidR="008D7971" w:rsidRPr="0039580C" w:rsidRDefault="008D7971" w:rsidP="008D79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Акт</w:t>
            </w:r>
            <w:r w:rsidR="0098303C" w:rsidRPr="00395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395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приймання-передавання документів:</w:t>
            </w:r>
          </w:p>
          <w:p w14:paraId="20CBE398" w14:textId="16BD347F" w:rsidR="00BD439F" w:rsidRPr="0039580C" w:rsidRDefault="00116524" w:rsidP="00BD439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 </w:t>
            </w:r>
            <w:r w:rsidR="008D7971" w:rsidRPr="0039580C">
              <w:rPr>
                <w:rFonts w:ascii="Times New Roman" w:hAnsi="Times New Roman" w:cs="Times New Roman"/>
                <w:sz w:val="20"/>
                <w:szCs w:val="20"/>
              </w:rPr>
              <w:t xml:space="preserve"> №1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від 05.03.2025р. по </w:t>
            </w:r>
            <w:r w:rsidR="00BD439F" w:rsidRPr="0039580C">
              <w:rPr>
                <w:rFonts w:ascii="Times New Roman" w:hAnsi="Times New Roman" w:cs="Times New Roman"/>
                <w:bCs/>
                <w:sz w:val="20"/>
                <w:szCs w:val="20"/>
              </w:rPr>
              <w:t>№37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9580C">
              <w:rPr>
                <w:rFonts w:ascii="Times New Roman" w:hAnsi="Times New Roman" w:cs="Times New Roman"/>
                <w:sz w:val="20"/>
                <w:szCs w:val="20"/>
              </w:rPr>
              <w:t xml:space="preserve">від </w:t>
            </w:r>
            <w:r w:rsidRPr="0039580C">
              <w:rPr>
                <w:rFonts w:ascii="Times New Roman" w:hAnsi="Times New Roman" w:cs="Times New Roman"/>
                <w:bCs/>
                <w:sz w:val="20"/>
                <w:szCs w:val="20"/>
              </w:rPr>
              <w:t>25.12.2025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р.</w:t>
            </w:r>
            <w:r w:rsidR="00BD439F" w:rsidRPr="0039580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46206DAE" w14:textId="34DBF259" w:rsidR="00667B4D" w:rsidRPr="0039580C" w:rsidRDefault="00667B4D" w:rsidP="00667B4D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39580C">
              <w:rPr>
                <w:b/>
                <w:bCs/>
                <w:sz w:val="20"/>
                <w:szCs w:val="20"/>
              </w:rPr>
              <w:t>Довідник</w:t>
            </w:r>
            <w:r w:rsidRPr="0039580C">
              <w:rPr>
                <w:sz w:val="20"/>
                <w:szCs w:val="20"/>
              </w:rPr>
              <w:t xml:space="preserve"> фондів підприємств, установ і організацій, документи яких, зберігаються в архівному відділі Вінницької міської ради  налічує</w:t>
            </w:r>
            <w:r w:rsidRPr="0039580C">
              <w:rPr>
                <w:b/>
                <w:sz w:val="20"/>
                <w:szCs w:val="20"/>
              </w:rPr>
              <w:t xml:space="preserve"> 1</w:t>
            </w:r>
            <w:r w:rsidR="00BD439F" w:rsidRPr="0039580C">
              <w:rPr>
                <w:b/>
                <w:sz w:val="20"/>
                <w:szCs w:val="20"/>
              </w:rPr>
              <w:t>472</w:t>
            </w:r>
            <w:r w:rsidRPr="0039580C">
              <w:rPr>
                <w:b/>
                <w:sz w:val="20"/>
                <w:szCs w:val="20"/>
              </w:rPr>
              <w:t xml:space="preserve"> фонди.</w:t>
            </w:r>
          </w:p>
          <w:p w14:paraId="2B9C0EA5" w14:textId="5884471F" w:rsidR="00716D7C" w:rsidRPr="00320D82" w:rsidRDefault="00044F4C" w:rsidP="00B0628D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122DDE51" wp14:editId="380F5C52">
                  <wp:simplePos x="0" y="0"/>
                  <wp:positionH relativeFrom="column">
                    <wp:posOffset>52051</wp:posOffset>
                  </wp:positionH>
                  <wp:positionV relativeFrom="paragraph">
                    <wp:posOffset>194244</wp:posOffset>
                  </wp:positionV>
                  <wp:extent cx="1952625" cy="1265274"/>
                  <wp:effectExtent l="0" t="0" r="9525" b="11430"/>
                  <wp:wrapTopAndBottom/>
                  <wp:docPr id="22" name="Діаграма 2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9"/>
                    </a:graphicData>
                  </a:graphic>
                </wp:anchor>
              </w:drawing>
            </w:r>
          </w:p>
        </w:tc>
      </w:tr>
      <w:tr w:rsidR="003D19F7" w:rsidRPr="00320D82" w14:paraId="236CB5D2" w14:textId="77777777" w:rsidTr="00B0628D">
        <w:trPr>
          <w:gridAfter w:val="1"/>
          <w:wAfter w:w="25" w:type="dxa"/>
          <w:trHeight w:val="453"/>
        </w:trPr>
        <w:tc>
          <w:tcPr>
            <w:tcW w:w="409" w:type="dxa"/>
            <w:tcBorders>
              <w:right w:val="single" w:sz="4" w:space="0" w:color="000000"/>
            </w:tcBorders>
          </w:tcPr>
          <w:p w14:paraId="171FEC6C" w14:textId="77777777" w:rsidR="003D19F7" w:rsidRPr="00320D82" w:rsidRDefault="003D19F7" w:rsidP="00B0628D">
            <w:pPr>
              <w:pStyle w:val="ac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3971C" w14:textId="46CA474E" w:rsidR="003D19F7" w:rsidRPr="003D19F7" w:rsidRDefault="00D85F15" w:rsidP="003D19F7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15.</w:t>
            </w:r>
            <w:r w:rsidR="003D19F7" w:rsidRPr="003D19F7">
              <w:rPr>
                <w:rFonts w:ascii="Times New Roman" w:eastAsia="Times New Roman" w:hAnsi="Times New Roman" w:cs="Times New Roman"/>
                <w:lang w:eastAsia="uk-UA"/>
              </w:rPr>
              <w:t xml:space="preserve">На підставі актів перевірки наявності і стану справ фондів, схвалених ЕК архівного відділу </w:t>
            </w:r>
            <w:r w:rsidR="003D19F7" w:rsidRPr="003D19F7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 xml:space="preserve">(від 22.05.2020р. №2), </w:t>
            </w:r>
            <w:r w:rsidR="003D19F7" w:rsidRPr="003D19F7">
              <w:rPr>
                <w:rFonts w:ascii="Times New Roman" w:eastAsia="Times New Roman" w:hAnsi="Times New Roman" w:cs="Times New Roman"/>
                <w:lang w:eastAsia="uk-UA"/>
              </w:rPr>
              <w:t>провести роботу з оправлення та підшивання справ.</w:t>
            </w:r>
          </w:p>
          <w:p w14:paraId="3EBDB0B1" w14:textId="77777777" w:rsidR="003D19F7" w:rsidRPr="003D19F7" w:rsidRDefault="003D19F7" w:rsidP="003D19F7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629" w:type="dxa"/>
            <w:tcBorders>
              <w:left w:val="single" w:sz="4" w:space="0" w:color="000000"/>
            </w:tcBorders>
          </w:tcPr>
          <w:p w14:paraId="0E305EC1" w14:textId="46C4124B" w:rsidR="003D19F7" w:rsidRDefault="00FC1A0F" w:rsidP="00B0628D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116524">
              <w:rPr>
                <w:b/>
                <w:bCs/>
                <w:sz w:val="22"/>
                <w:szCs w:val="22"/>
              </w:rPr>
              <w:t>У ІІ півріччі</w:t>
            </w:r>
            <w:r>
              <w:rPr>
                <w:sz w:val="22"/>
                <w:szCs w:val="22"/>
              </w:rPr>
              <w:t xml:space="preserve"> </w:t>
            </w:r>
            <w:r w:rsidRPr="00116524">
              <w:rPr>
                <w:b/>
                <w:bCs/>
                <w:sz w:val="22"/>
                <w:szCs w:val="22"/>
              </w:rPr>
              <w:t>поточного року</w:t>
            </w:r>
            <w:r>
              <w:rPr>
                <w:sz w:val="22"/>
                <w:szCs w:val="22"/>
              </w:rPr>
              <w:t xml:space="preserve"> о</w:t>
            </w:r>
            <w:r w:rsidR="00FA469E">
              <w:rPr>
                <w:sz w:val="22"/>
                <w:szCs w:val="22"/>
              </w:rPr>
              <w:t>правлен</w:t>
            </w:r>
            <w:r>
              <w:rPr>
                <w:sz w:val="22"/>
                <w:szCs w:val="22"/>
              </w:rPr>
              <w:t>о</w:t>
            </w:r>
            <w:r w:rsidR="00FA469E">
              <w:rPr>
                <w:sz w:val="22"/>
                <w:szCs w:val="22"/>
              </w:rPr>
              <w:t xml:space="preserve"> та </w:t>
            </w:r>
            <w:proofErr w:type="spellStart"/>
            <w:r w:rsidR="00FA469E">
              <w:rPr>
                <w:sz w:val="22"/>
                <w:szCs w:val="22"/>
              </w:rPr>
              <w:t>під</w:t>
            </w:r>
            <w:r>
              <w:rPr>
                <w:sz w:val="22"/>
                <w:szCs w:val="22"/>
              </w:rPr>
              <w:t>шито</w:t>
            </w:r>
            <w:proofErr w:type="spellEnd"/>
            <w:r>
              <w:rPr>
                <w:sz w:val="22"/>
                <w:szCs w:val="22"/>
              </w:rPr>
              <w:t xml:space="preserve"> 192</w:t>
            </w:r>
            <w:r w:rsidR="00FA469E">
              <w:rPr>
                <w:sz w:val="22"/>
                <w:szCs w:val="22"/>
              </w:rPr>
              <w:t xml:space="preserve"> справ</w:t>
            </w:r>
            <w:r>
              <w:rPr>
                <w:sz w:val="22"/>
                <w:szCs w:val="22"/>
              </w:rPr>
              <w:t>и</w:t>
            </w:r>
            <w:r w:rsidR="00FA46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фонду №633- Відкрите акціонерне товариство «Вінницький завод тракторних агрегатів».</w:t>
            </w:r>
          </w:p>
        </w:tc>
        <w:tc>
          <w:tcPr>
            <w:tcW w:w="3539" w:type="dxa"/>
          </w:tcPr>
          <w:p w14:paraId="70AFCD87" w14:textId="3C40C56A" w:rsidR="003D19F7" w:rsidRDefault="00E860B7" w:rsidP="00B0628D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1BE23C1E" wp14:editId="5128FEC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165735</wp:posOffset>
                  </wp:positionV>
                  <wp:extent cx="1952625" cy="1265274"/>
                  <wp:effectExtent l="0" t="0" r="9525" b="11430"/>
                  <wp:wrapTopAndBottom/>
                  <wp:docPr id="15" name="Діаграма 1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0"/>
                    </a:graphicData>
                  </a:graphic>
                </wp:anchor>
              </w:drawing>
            </w:r>
          </w:p>
        </w:tc>
      </w:tr>
      <w:tr w:rsidR="003D19F7" w:rsidRPr="00320D82" w14:paraId="76209E23" w14:textId="77777777" w:rsidTr="00B0628D">
        <w:trPr>
          <w:gridAfter w:val="1"/>
          <w:wAfter w:w="25" w:type="dxa"/>
          <w:trHeight w:val="453"/>
        </w:trPr>
        <w:tc>
          <w:tcPr>
            <w:tcW w:w="409" w:type="dxa"/>
            <w:tcBorders>
              <w:right w:val="single" w:sz="4" w:space="0" w:color="000000"/>
            </w:tcBorders>
          </w:tcPr>
          <w:p w14:paraId="158B0559" w14:textId="77777777" w:rsidR="003D19F7" w:rsidRPr="00320D82" w:rsidRDefault="003D19F7" w:rsidP="00B0628D">
            <w:pPr>
              <w:pStyle w:val="ac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8BBE6" w14:textId="5092BC57" w:rsidR="003D19F7" w:rsidRPr="003D19F7" w:rsidRDefault="00D85F15" w:rsidP="003D19F7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16</w:t>
            </w:r>
            <w:r w:rsidR="003D19F7" w:rsidRPr="003D19F7">
              <w:rPr>
                <w:rFonts w:ascii="Times New Roman" w:eastAsia="Times New Roman" w:hAnsi="Times New Roman" w:cs="Times New Roman"/>
                <w:lang w:eastAsia="uk-UA"/>
              </w:rPr>
              <w:t>.Сканувати справи фонду № 1 ВМР та її ВК- 2011 р.</w:t>
            </w:r>
            <w:r w:rsidR="003D19F7" w:rsidRPr="003D19F7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 xml:space="preserve"> (№ 9635 по №9841);</w:t>
            </w:r>
          </w:p>
          <w:p w14:paraId="5BED6CD3" w14:textId="77410814" w:rsidR="003D19F7" w:rsidRPr="003D19F7" w:rsidRDefault="003D19F7" w:rsidP="003D19F7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3D19F7">
              <w:rPr>
                <w:rFonts w:ascii="Times New Roman" w:eastAsia="Times New Roman" w:hAnsi="Times New Roman" w:cs="Times New Roman"/>
                <w:lang w:eastAsia="uk-UA"/>
              </w:rPr>
              <w:t xml:space="preserve">- 2012 р. </w:t>
            </w:r>
            <w:r w:rsidRPr="003D19F7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>(опис 2 з №2 по №774).</w:t>
            </w:r>
          </w:p>
          <w:p w14:paraId="3E74C7AC" w14:textId="6EC9ACD4" w:rsidR="003D19F7" w:rsidRPr="003D19F7" w:rsidRDefault="00D85F15" w:rsidP="003D19F7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17</w:t>
            </w:r>
            <w:r w:rsidR="003D19F7" w:rsidRPr="003D19F7">
              <w:rPr>
                <w:rFonts w:ascii="Times New Roman" w:eastAsia="Times New Roman" w:hAnsi="Times New Roman" w:cs="Times New Roman"/>
                <w:lang w:eastAsia="uk-UA"/>
              </w:rPr>
              <w:t>. Сканувати наглядові справи юридичних осіб списку №1 та списку №2.</w:t>
            </w:r>
          </w:p>
          <w:p w14:paraId="1158E84C" w14:textId="77777777" w:rsidR="003D19F7" w:rsidRPr="003D19F7" w:rsidRDefault="003D19F7" w:rsidP="003D19F7">
            <w:pPr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629" w:type="dxa"/>
            <w:tcBorders>
              <w:left w:val="single" w:sz="4" w:space="0" w:color="000000"/>
            </w:tcBorders>
          </w:tcPr>
          <w:p w14:paraId="73999BDA" w14:textId="1C7F96F5" w:rsidR="00D33BB2" w:rsidRDefault="000775CC" w:rsidP="00B0628D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BE54EB">
              <w:rPr>
                <w:sz w:val="22"/>
                <w:szCs w:val="22"/>
              </w:rPr>
              <w:t xml:space="preserve">У </w:t>
            </w:r>
            <w:r w:rsidR="00BE54EB" w:rsidRPr="00BE54EB">
              <w:rPr>
                <w:sz w:val="22"/>
                <w:szCs w:val="22"/>
              </w:rPr>
              <w:t xml:space="preserve"> поточно</w:t>
            </w:r>
            <w:r w:rsidR="009D20C4">
              <w:rPr>
                <w:sz w:val="22"/>
                <w:szCs w:val="22"/>
              </w:rPr>
              <w:t>му</w:t>
            </w:r>
            <w:r w:rsidR="00BE54EB" w:rsidRPr="00BE54EB">
              <w:rPr>
                <w:sz w:val="22"/>
                <w:szCs w:val="22"/>
              </w:rPr>
              <w:t xml:space="preserve"> ро</w:t>
            </w:r>
            <w:r w:rsidR="009D20C4">
              <w:rPr>
                <w:sz w:val="22"/>
                <w:szCs w:val="22"/>
              </w:rPr>
              <w:t>ці</w:t>
            </w:r>
            <w:r w:rsidR="00BE54EB" w:rsidRPr="00BE54EB">
              <w:rPr>
                <w:sz w:val="22"/>
                <w:szCs w:val="22"/>
              </w:rPr>
              <w:t xml:space="preserve"> </w:t>
            </w:r>
            <w:r w:rsidRPr="00BE54EB">
              <w:rPr>
                <w:sz w:val="22"/>
                <w:szCs w:val="22"/>
              </w:rPr>
              <w:t xml:space="preserve"> скановано</w:t>
            </w:r>
            <w:r w:rsidR="00D33BB2">
              <w:rPr>
                <w:sz w:val="22"/>
                <w:szCs w:val="22"/>
              </w:rPr>
              <w:t>:</w:t>
            </w:r>
          </w:p>
          <w:p w14:paraId="11A85A6C" w14:textId="7E5AAE3F" w:rsidR="00D33BB2" w:rsidRDefault="000775CC" w:rsidP="00D33BB2">
            <w:pPr>
              <w:pStyle w:val="ab"/>
              <w:numPr>
                <w:ilvl w:val="0"/>
                <w:numId w:val="14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BE54EB">
              <w:rPr>
                <w:sz w:val="22"/>
                <w:szCs w:val="22"/>
              </w:rPr>
              <w:t xml:space="preserve"> </w:t>
            </w:r>
            <w:r w:rsidR="00A43DE5">
              <w:rPr>
                <w:b/>
                <w:sz w:val="22"/>
                <w:szCs w:val="22"/>
              </w:rPr>
              <w:t>128</w:t>
            </w:r>
            <w:r w:rsidRPr="00BE54EB">
              <w:rPr>
                <w:b/>
                <w:sz w:val="22"/>
                <w:szCs w:val="22"/>
              </w:rPr>
              <w:t xml:space="preserve"> справ</w:t>
            </w:r>
            <w:r w:rsidRPr="00BE54EB">
              <w:rPr>
                <w:sz w:val="22"/>
                <w:szCs w:val="22"/>
              </w:rPr>
              <w:t xml:space="preserve">  фонду №1 – «Вінницька міська рада та її виконавчий комітет» за 2011р., 2012р.</w:t>
            </w:r>
            <w:r w:rsidR="00336C21">
              <w:rPr>
                <w:sz w:val="22"/>
                <w:szCs w:val="22"/>
              </w:rPr>
              <w:t xml:space="preserve"> (частково)</w:t>
            </w:r>
            <w:r w:rsidRPr="00BE54EB">
              <w:rPr>
                <w:sz w:val="22"/>
                <w:szCs w:val="22"/>
              </w:rPr>
              <w:t>,</w:t>
            </w:r>
          </w:p>
          <w:p w14:paraId="3C7A18B2" w14:textId="0F2258D3" w:rsidR="003D19F7" w:rsidRPr="00BE54EB" w:rsidRDefault="001E138B" w:rsidP="00D33BB2">
            <w:pPr>
              <w:pStyle w:val="ab"/>
              <w:numPr>
                <w:ilvl w:val="0"/>
                <w:numId w:val="14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</w:t>
            </w:r>
            <w:r w:rsidR="000775CC" w:rsidRPr="00F242C7">
              <w:rPr>
                <w:b/>
                <w:bCs/>
                <w:sz w:val="22"/>
                <w:szCs w:val="22"/>
              </w:rPr>
              <w:t xml:space="preserve"> наглядов</w:t>
            </w:r>
            <w:r w:rsidR="007B5C89">
              <w:rPr>
                <w:b/>
                <w:bCs/>
                <w:sz w:val="22"/>
                <w:szCs w:val="22"/>
              </w:rPr>
              <w:t>і</w:t>
            </w:r>
            <w:r w:rsidR="000775CC" w:rsidRPr="00F242C7">
              <w:rPr>
                <w:b/>
                <w:bCs/>
                <w:sz w:val="22"/>
                <w:szCs w:val="22"/>
              </w:rPr>
              <w:t xml:space="preserve"> справ</w:t>
            </w:r>
            <w:r w:rsidR="00A43DE5">
              <w:rPr>
                <w:b/>
                <w:bCs/>
                <w:sz w:val="22"/>
                <w:szCs w:val="22"/>
              </w:rPr>
              <w:t>и</w:t>
            </w:r>
            <w:r w:rsidR="000775CC" w:rsidRPr="00BE54EB">
              <w:rPr>
                <w:sz w:val="22"/>
                <w:szCs w:val="22"/>
              </w:rPr>
              <w:t xml:space="preserve"> установ </w:t>
            </w:r>
            <w:r w:rsidR="00D33BB2">
              <w:rPr>
                <w:sz w:val="22"/>
                <w:szCs w:val="22"/>
              </w:rPr>
              <w:t xml:space="preserve">юридичних осіб </w:t>
            </w:r>
            <w:r w:rsidR="000775CC" w:rsidRPr="00BE54EB">
              <w:rPr>
                <w:sz w:val="22"/>
                <w:szCs w:val="22"/>
              </w:rPr>
              <w:t>списку №1</w:t>
            </w:r>
            <w:r w:rsidR="007B5C89">
              <w:rPr>
                <w:sz w:val="22"/>
                <w:szCs w:val="22"/>
              </w:rPr>
              <w:t xml:space="preserve"> та №2</w:t>
            </w:r>
            <w:r w:rsidR="00F242C7">
              <w:rPr>
                <w:sz w:val="22"/>
                <w:szCs w:val="22"/>
              </w:rPr>
              <w:t>.</w:t>
            </w:r>
          </w:p>
          <w:p w14:paraId="1B39AEF7" w14:textId="77777777" w:rsidR="00BE54EB" w:rsidRPr="00BE54EB" w:rsidRDefault="00BE54EB" w:rsidP="00B0628D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1AD47198" w14:textId="745F29CC" w:rsidR="00BE54EB" w:rsidRDefault="00BE54EB" w:rsidP="00B0628D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539" w:type="dxa"/>
          </w:tcPr>
          <w:p w14:paraId="3AD298BB" w14:textId="62420792" w:rsidR="003D19F7" w:rsidRPr="00B47161" w:rsidRDefault="00F242C7" w:rsidP="00B0628D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 w:rsidRPr="00B47161">
              <w:rPr>
                <w:sz w:val="22"/>
                <w:szCs w:val="22"/>
              </w:rPr>
              <w:t>Справи документів в електронному вигляді розміщено на внутрішньому порталі  Вінницької міської ради  в розділі "Міська рада - Електронний архів" та на внутрішньому сайті Архівного відділу в розділі "Міська рада - електронний довідник".</w:t>
            </w:r>
          </w:p>
          <w:p w14:paraId="6316A0B8" w14:textId="7A837354" w:rsidR="003D19F7" w:rsidRDefault="003D19F7" w:rsidP="00B0628D">
            <w:pPr>
              <w:pStyle w:val="ab"/>
              <w:spacing w:before="0" w:beforeAutospacing="0" w:after="0" w:afterAutospacing="0"/>
              <w:textAlignment w:val="top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1FEC4884" wp14:editId="506273AA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165735</wp:posOffset>
                  </wp:positionV>
                  <wp:extent cx="1952625" cy="1265274"/>
                  <wp:effectExtent l="0" t="0" r="9525" b="11430"/>
                  <wp:wrapTopAndBottom/>
                  <wp:docPr id="24" name="Діаграма 2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1"/>
                    </a:graphicData>
                  </a:graphic>
                </wp:anchor>
              </w:drawing>
            </w:r>
          </w:p>
        </w:tc>
      </w:tr>
    </w:tbl>
    <w:p w14:paraId="11B72F93" w14:textId="134E3461" w:rsidR="009A6C9B" w:rsidRPr="00320D82" w:rsidRDefault="009A6C9B" w:rsidP="009A6C9B">
      <w:pPr>
        <w:jc w:val="center"/>
        <w:rPr>
          <w:rFonts w:ascii="Times New Roman" w:hAnsi="Times New Roman" w:cs="Times New Roman"/>
          <w:b/>
          <w:sz w:val="24"/>
        </w:rPr>
      </w:pPr>
      <w:r w:rsidRPr="00320D82">
        <w:rPr>
          <w:rFonts w:ascii="Times New Roman" w:hAnsi="Times New Roman" w:cs="Times New Roman"/>
          <w:b/>
          <w:sz w:val="24"/>
        </w:rPr>
        <w:t>Додаткові завдання / напрямки, що не зазначались у Карті в якості пріоритетних завдань, проте були виконані протягом року:</w:t>
      </w:r>
    </w:p>
    <w:tbl>
      <w:tblPr>
        <w:tblStyle w:val="a3"/>
        <w:tblW w:w="10575" w:type="dxa"/>
        <w:tblInd w:w="-5" w:type="dxa"/>
        <w:tblLook w:val="04A0" w:firstRow="1" w:lastRow="0" w:firstColumn="1" w:lastColumn="0" w:noHBand="0" w:noVBand="1"/>
      </w:tblPr>
      <w:tblGrid>
        <w:gridCol w:w="482"/>
        <w:gridCol w:w="4831"/>
        <w:gridCol w:w="5262"/>
      </w:tblGrid>
      <w:tr w:rsidR="009A6C9B" w:rsidRPr="00320D82" w14:paraId="11B72F97" w14:textId="77777777" w:rsidTr="009500A6">
        <w:trPr>
          <w:trHeight w:val="943"/>
        </w:trPr>
        <w:tc>
          <w:tcPr>
            <w:tcW w:w="426" w:type="dxa"/>
            <w:shd w:val="clear" w:color="auto" w:fill="FFD5D5"/>
          </w:tcPr>
          <w:p w14:paraId="11B72F94" w14:textId="77777777" w:rsidR="009A6C9B" w:rsidRPr="00320D82" w:rsidRDefault="009A6C9B" w:rsidP="00A42DB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320D82">
              <w:rPr>
                <w:rFonts w:ascii="Times New Roman" w:hAnsi="Times New Roman" w:cs="Times New Roman"/>
              </w:rPr>
              <w:t xml:space="preserve">№ з/п </w:t>
            </w:r>
          </w:p>
        </w:tc>
        <w:tc>
          <w:tcPr>
            <w:tcW w:w="4858" w:type="dxa"/>
            <w:shd w:val="clear" w:color="auto" w:fill="FFD5D5"/>
            <w:vAlign w:val="center"/>
          </w:tcPr>
          <w:p w14:paraId="11B72F95" w14:textId="77777777" w:rsidR="009A6C9B" w:rsidRPr="00320D82" w:rsidRDefault="009A6C9B" w:rsidP="009A6C9B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320D82">
              <w:rPr>
                <w:rFonts w:ascii="Times New Roman" w:hAnsi="Times New Roman" w:cs="Times New Roman"/>
              </w:rPr>
              <w:t>Конкретне завдання / напрям роботи/ та показник його виконання</w:t>
            </w:r>
          </w:p>
        </w:tc>
        <w:tc>
          <w:tcPr>
            <w:tcW w:w="5291" w:type="dxa"/>
            <w:shd w:val="clear" w:color="auto" w:fill="FFD5D5"/>
            <w:vAlign w:val="center"/>
          </w:tcPr>
          <w:p w14:paraId="11B72F96" w14:textId="77777777" w:rsidR="009A6C9B" w:rsidRPr="00320D82" w:rsidRDefault="009A6C9B" w:rsidP="009A6C9B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320D82">
              <w:rPr>
                <w:rFonts w:ascii="Times New Roman" w:hAnsi="Times New Roman" w:cs="Times New Roman"/>
              </w:rPr>
              <w:t>Підстава, яка підтверджує виконання (№ розпорядження, рішення, програма, Проект тощо)</w:t>
            </w:r>
          </w:p>
        </w:tc>
      </w:tr>
      <w:tr w:rsidR="009A6C9B" w:rsidRPr="00320D82" w14:paraId="11B72FA0" w14:textId="77777777" w:rsidTr="009500A6">
        <w:trPr>
          <w:trHeight w:val="531"/>
        </w:trPr>
        <w:tc>
          <w:tcPr>
            <w:tcW w:w="426" w:type="dxa"/>
          </w:tcPr>
          <w:p w14:paraId="11B72F98" w14:textId="72E2915D" w:rsidR="009A6C9B" w:rsidRPr="00320D82" w:rsidRDefault="009A6C9B" w:rsidP="009500A6">
            <w:pPr>
              <w:pStyle w:val="ac"/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</w:tcPr>
          <w:p w14:paraId="11B72F9E" w14:textId="6C49DDB7" w:rsidR="005243C9" w:rsidRPr="00320D82" w:rsidRDefault="006E4D35" w:rsidP="00F43310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Архівним відділом спільно з виконавчими органами міської ради розроблена </w:t>
            </w:r>
            <w:r w:rsidR="00C33083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рограма страхового фонду документації Вінницької міської територіальної громади на 2026-2029 роки</w:t>
            </w:r>
            <w:r w:rsidR="00F927FD">
              <w:rPr>
                <w:sz w:val="22"/>
                <w:szCs w:val="22"/>
              </w:rPr>
              <w:t>.</w:t>
            </w:r>
          </w:p>
        </w:tc>
        <w:tc>
          <w:tcPr>
            <w:tcW w:w="5291" w:type="dxa"/>
          </w:tcPr>
          <w:p w14:paraId="11B72F9F" w14:textId="3102D627" w:rsidR="009A6C9B" w:rsidRPr="00320D82" w:rsidRDefault="006E4D35" w:rsidP="00DB4302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Рішення 60-ої сесії 8-го скликання Вінницької міської ради від 26.09.2025 року №3083</w:t>
            </w:r>
            <w:r w:rsidR="00F927FD">
              <w:rPr>
                <w:rFonts w:ascii="Times New Roman" w:hAnsi="Times New Roman" w:cs="Times New Roman"/>
              </w:rPr>
              <w:t>.</w:t>
            </w:r>
          </w:p>
        </w:tc>
      </w:tr>
      <w:tr w:rsidR="009A6C9B" w:rsidRPr="00320D82" w14:paraId="11B72FAA" w14:textId="77777777" w:rsidTr="009500A6">
        <w:trPr>
          <w:trHeight w:val="529"/>
        </w:trPr>
        <w:tc>
          <w:tcPr>
            <w:tcW w:w="426" w:type="dxa"/>
          </w:tcPr>
          <w:p w14:paraId="11B72FA1" w14:textId="78EF93C5" w:rsidR="009A6C9B" w:rsidRPr="00320D82" w:rsidRDefault="009A6C9B" w:rsidP="009500A6">
            <w:pPr>
              <w:pStyle w:val="ac"/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</w:tcPr>
          <w:p w14:paraId="11B72FA5" w14:textId="163E6E2D" w:rsidR="006612DD" w:rsidRPr="00320D82" w:rsidRDefault="000775CC" w:rsidP="006612DD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291" w:type="dxa"/>
          </w:tcPr>
          <w:p w14:paraId="11B72FA9" w14:textId="45BBC335" w:rsidR="006759A1" w:rsidRPr="00320D82" w:rsidRDefault="000775CC" w:rsidP="00264C9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3B1B" w:rsidRPr="00320D82" w14:paraId="1A47ACE4" w14:textId="77777777" w:rsidTr="009500A6">
        <w:trPr>
          <w:trHeight w:val="529"/>
        </w:trPr>
        <w:tc>
          <w:tcPr>
            <w:tcW w:w="426" w:type="dxa"/>
          </w:tcPr>
          <w:p w14:paraId="483355E6" w14:textId="1A04D77E" w:rsidR="005D3B1B" w:rsidRPr="00320D82" w:rsidRDefault="005D3B1B" w:rsidP="009500A6">
            <w:pPr>
              <w:pStyle w:val="ac"/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</w:tcPr>
          <w:p w14:paraId="74732641" w14:textId="741573A9" w:rsidR="005D3B1B" w:rsidRPr="00320D82" w:rsidRDefault="000775CC" w:rsidP="006612DD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291" w:type="dxa"/>
          </w:tcPr>
          <w:p w14:paraId="008F7351" w14:textId="4F3C9C53" w:rsidR="005D3B1B" w:rsidRPr="00320D82" w:rsidRDefault="000775CC" w:rsidP="00264C9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3B1B" w:rsidRPr="00320D82" w14:paraId="312CE553" w14:textId="77777777" w:rsidTr="009500A6">
        <w:trPr>
          <w:trHeight w:val="529"/>
        </w:trPr>
        <w:tc>
          <w:tcPr>
            <w:tcW w:w="426" w:type="dxa"/>
          </w:tcPr>
          <w:p w14:paraId="6D6D8DEF" w14:textId="46CBB80B" w:rsidR="005D3B1B" w:rsidRPr="00320D82" w:rsidRDefault="005D3B1B" w:rsidP="009500A6">
            <w:pPr>
              <w:pStyle w:val="ac"/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</w:tcPr>
          <w:p w14:paraId="1EEB0CCD" w14:textId="760306E3" w:rsidR="005D3B1B" w:rsidRPr="00320D82" w:rsidRDefault="000775CC" w:rsidP="006612DD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291" w:type="dxa"/>
          </w:tcPr>
          <w:p w14:paraId="3A56DB6E" w14:textId="6345EE59" w:rsidR="005D3B1B" w:rsidRPr="00320D82" w:rsidRDefault="000775CC" w:rsidP="00264C9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3B1B" w:rsidRPr="00320D82" w14:paraId="67755C19" w14:textId="77777777" w:rsidTr="009500A6">
        <w:trPr>
          <w:trHeight w:val="529"/>
        </w:trPr>
        <w:tc>
          <w:tcPr>
            <w:tcW w:w="426" w:type="dxa"/>
          </w:tcPr>
          <w:p w14:paraId="0B2E315A" w14:textId="10604B7A" w:rsidR="005D3B1B" w:rsidRPr="00320D82" w:rsidRDefault="005D3B1B" w:rsidP="009500A6">
            <w:pPr>
              <w:pStyle w:val="ac"/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</w:tcPr>
          <w:p w14:paraId="0627EFB0" w14:textId="6D2C3344" w:rsidR="005D3B1B" w:rsidRPr="00320D82" w:rsidRDefault="000775CC" w:rsidP="006612DD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291" w:type="dxa"/>
          </w:tcPr>
          <w:p w14:paraId="4522E9EF" w14:textId="0CD5B024" w:rsidR="005D3B1B" w:rsidRPr="00320D82" w:rsidRDefault="000775CC" w:rsidP="00264C9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11B72FAB" w14:textId="77777777" w:rsidR="009A6C9B" w:rsidRDefault="009A6C9B" w:rsidP="009A6C9B">
      <w:pPr>
        <w:jc w:val="center"/>
        <w:rPr>
          <w:rFonts w:ascii="Times New Roman" w:hAnsi="Times New Roman" w:cs="Times New Roman"/>
          <w:sz w:val="24"/>
        </w:rPr>
      </w:pPr>
    </w:p>
    <w:p w14:paraId="4221B374" w14:textId="77777777" w:rsidR="008527DD" w:rsidRDefault="008527DD" w:rsidP="009A6C9B">
      <w:pPr>
        <w:jc w:val="center"/>
        <w:rPr>
          <w:rFonts w:ascii="Times New Roman" w:hAnsi="Times New Roman" w:cs="Times New Roman"/>
          <w:sz w:val="24"/>
        </w:rPr>
      </w:pPr>
    </w:p>
    <w:p w14:paraId="4E1ED6C0" w14:textId="77777777" w:rsidR="008527DD" w:rsidRDefault="008527DD" w:rsidP="009A6C9B">
      <w:pPr>
        <w:jc w:val="center"/>
        <w:rPr>
          <w:rFonts w:ascii="Times New Roman" w:hAnsi="Times New Roman" w:cs="Times New Roman"/>
          <w:sz w:val="24"/>
        </w:rPr>
      </w:pPr>
    </w:p>
    <w:p w14:paraId="0AD16752" w14:textId="77777777" w:rsidR="0039580C" w:rsidRDefault="0039580C" w:rsidP="009A6C9B">
      <w:pPr>
        <w:jc w:val="center"/>
        <w:rPr>
          <w:rFonts w:ascii="Times New Roman" w:hAnsi="Times New Roman" w:cs="Times New Roman"/>
          <w:sz w:val="24"/>
        </w:rPr>
      </w:pPr>
    </w:p>
    <w:p w14:paraId="17F1989B" w14:textId="77777777" w:rsidR="0039580C" w:rsidRDefault="0039580C" w:rsidP="009A6C9B">
      <w:pPr>
        <w:jc w:val="center"/>
        <w:rPr>
          <w:rFonts w:ascii="Times New Roman" w:hAnsi="Times New Roman" w:cs="Times New Roman"/>
          <w:sz w:val="24"/>
        </w:rPr>
      </w:pPr>
    </w:p>
    <w:p w14:paraId="5D2EEE9F" w14:textId="77777777" w:rsidR="0039580C" w:rsidRDefault="0039580C" w:rsidP="009A6C9B">
      <w:pPr>
        <w:jc w:val="center"/>
        <w:rPr>
          <w:rFonts w:ascii="Times New Roman" w:hAnsi="Times New Roman" w:cs="Times New Roman"/>
          <w:sz w:val="24"/>
        </w:rPr>
      </w:pPr>
    </w:p>
    <w:p w14:paraId="4EE6AC40" w14:textId="77777777" w:rsidR="0039580C" w:rsidRDefault="0039580C" w:rsidP="009A6C9B">
      <w:pPr>
        <w:jc w:val="center"/>
        <w:rPr>
          <w:rFonts w:ascii="Times New Roman" w:hAnsi="Times New Roman" w:cs="Times New Roman"/>
          <w:sz w:val="24"/>
        </w:rPr>
      </w:pPr>
    </w:p>
    <w:p w14:paraId="3C481BF6" w14:textId="77777777" w:rsidR="00D85F15" w:rsidRDefault="00D85F15" w:rsidP="009A6C9B">
      <w:pPr>
        <w:jc w:val="center"/>
        <w:rPr>
          <w:rFonts w:ascii="Times New Roman" w:hAnsi="Times New Roman" w:cs="Times New Roman"/>
          <w:sz w:val="24"/>
        </w:rPr>
      </w:pPr>
    </w:p>
    <w:p w14:paraId="03F9FDB5" w14:textId="77777777" w:rsidR="00116524" w:rsidRPr="00320D82" w:rsidRDefault="00116524" w:rsidP="009A6C9B">
      <w:pPr>
        <w:jc w:val="center"/>
        <w:rPr>
          <w:rFonts w:ascii="Times New Roman" w:hAnsi="Times New Roman" w:cs="Times New Roman"/>
          <w:sz w:val="24"/>
        </w:rPr>
      </w:pPr>
    </w:p>
    <w:p w14:paraId="11B72FAC" w14:textId="77777777" w:rsidR="008414CF" w:rsidRPr="00320D82" w:rsidRDefault="008414CF" w:rsidP="008414CF">
      <w:pPr>
        <w:jc w:val="center"/>
        <w:rPr>
          <w:rFonts w:ascii="Times New Roman" w:hAnsi="Times New Roman" w:cs="Times New Roman"/>
          <w:sz w:val="28"/>
        </w:rPr>
      </w:pPr>
      <w:r w:rsidRPr="00320D82">
        <w:rPr>
          <w:rFonts w:ascii="Times New Roman" w:hAnsi="Times New Roman" w:cs="Times New Roman"/>
          <w:b/>
          <w:bCs/>
          <w:sz w:val="28"/>
        </w:rPr>
        <w:lastRenderedPageBreak/>
        <w:t>РОЗВИТОК КЕРІВНИКА ТА ПІДРОЗДІЛУ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686"/>
        <w:gridCol w:w="3562"/>
        <w:gridCol w:w="3544"/>
        <w:gridCol w:w="2976"/>
      </w:tblGrid>
      <w:tr w:rsidR="008414CF" w:rsidRPr="00320D82" w14:paraId="11B72FB1" w14:textId="77777777" w:rsidTr="002F1695">
        <w:trPr>
          <w:trHeight w:val="57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4D1"/>
            <w:hideMark/>
          </w:tcPr>
          <w:p w14:paraId="11B72FAD" w14:textId="77777777" w:rsidR="008414CF" w:rsidRPr="00320D82" w:rsidRDefault="008414CF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0D82">
              <w:rPr>
                <w:rFonts w:ascii="Times New Roman" w:hAnsi="Times New Roman" w:cs="Times New Roman"/>
                <w:b/>
                <w:bCs/>
              </w:rPr>
              <w:t>№ з/п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4D1"/>
            <w:vAlign w:val="center"/>
            <w:hideMark/>
          </w:tcPr>
          <w:p w14:paraId="11B72FAE" w14:textId="77777777" w:rsidR="008414CF" w:rsidRPr="00320D82" w:rsidRDefault="008414CF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320D82">
              <w:rPr>
                <w:rFonts w:ascii="Times New Roman" w:hAnsi="Times New Roman" w:cs="Times New Roman"/>
                <w:b/>
                <w:bCs/>
              </w:rPr>
              <w:t>ПІП, посада спеціаліста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4D1"/>
            <w:vAlign w:val="center"/>
            <w:hideMark/>
          </w:tcPr>
          <w:p w14:paraId="11B72FAF" w14:textId="77777777" w:rsidR="008414CF" w:rsidRPr="00320D82" w:rsidRDefault="008414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0D82">
              <w:rPr>
                <w:rFonts w:ascii="Times New Roman" w:hAnsi="Times New Roman" w:cs="Times New Roman"/>
                <w:b/>
                <w:bCs/>
                <w:sz w:val="24"/>
              </w:rPr>
              <w:t>Тема навчання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4D1"/>
            <w:vAlign w:val="center"/>
            <w:hideMark/>
          </w:tcPr>
          <w:p w14:paraId="11B72FB0" w14:textId="77777777" w:rsidR="008414CF" w:rsidRPr="00320D82" w:rsidRDefault="008414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0D82">
              <w:rPr>
                <w:rFonts w:ascii="Times New Roman" w:hAnsi="Times New Roman" w:cs="Times New Roman"/>
                <w:b/>
                <w:bCs/>
                <w:sz w:val="24"/>
              </w:rPr>
              <w:t>Нові навички</w:t>
            </w:r>
          </w:p>
        </w:tc>
      </w:tr>
      <w:tr w:rsidR="000775CC" w:rsidRPr="00320D82" w14:paraId="11B72FB7" w14:textId="77777777" w:rsidTr="002F1695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2FB2" w14:textId="0E836A26" w:rsidR="000775CC" w:rsidRPr="00320D82" w:rsidRDefault="000775CC" w:rsidP="00F427C8">
            <w:pPr>
              <w:pStyle w:val="ac"/>
              <w:numPr>
                <w:ilvl w:val="0"/>
                <w:numId w:val="4"/>
              </w:num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A7C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2FB4" w14:textId="628BDF09" w:rsidR="000775CC" w:rsidRPr="00320D82" w:rsidRDefault="000775CC" w:rsidP="00F427C8">
            <w:pPr>
              <w:pStyle w:val="a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t>ЛІРНИК І. І. – начальник архівного відділу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550E" w14:textId="77777777" w:rsidR="000775CC" w:rsidRPr="008527DD" w:rsidRDefault="000775CC" w:rsidP="002F169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52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-04.03.2025р.  </w:t>
            </w:r>
            <w:r w:rsidRPr="008527DD">
              <w:rPr>
                <w:rFonts w:ascii="Times New Roman" w:hAnsi="Times New Roman" w:cs="Times New Roman"/>
                <w:bCs/>
                <w:sz w:val="18"/>
                <w:szCs w:val="18"/>
              </w:rPr>
              <w:t>участь в онлайн навчанні</w:t>
            </w:r>
          </w:p>
          <w:p w14:paraId="13E3CC6F" w14:textId="343A73B3" w:rsidR="000775CC" w:rsidRPr="008527DD" w:rsidRDefault="000775CC" w:rsidP="002F169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527DD">
              <w:rPr>
                <w:rFonts w:ascii="Times New Roman" w:hAnsi="Times New Roman" w:cs="Times New Roman"/>
                <w:bCs/>
                <w:sz w:val="18"/>
                <w:szCs w:val="18"/>
              </w:rPr>
              <w:t>«Електронне декларування за 2024 звітній період»</w:t>
            </w:r>
            <w:r w:rsidR="00B746CF" w:rsidRPr="008527DD">
              <w:rPr>
                <w:rFonts w:ascii="Times New Roman" w:hAnsi="Times New Roman" w:cs="Times New Roman"/>
                <w:bCs/>
                <w:sz w:val="18"/>
                <w:szCs w:val="18"/>
              </w:rPr>
              <w:t>;</w:t>
            </w:r>
          </w:p>
          <w:p w14:paraId="52103BA3" w14:textId="526685D9" w:rsidR="00B746CF" w:rsidRPr="008527DD" w:rsidRDefault="00B746CF" w:rsidP="002F169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527DD">
              <w:rPr>
                <w:rFonts w:ascii="Times New Roman" w:hAnsi="Times New Roman" w:cs="Times New Roman"/>
                <w:bCs/>
                <w:sz w:val="18"/>
                <w:szCs w:val="18"/>
              </w:rPr>
              <w:t>- участь у навчаннях в рамках Муніципального університету;</w:t>
            </w:r>
          </w:p>
          <w:p w14:paraId="52FA9A07" w14:textId="65071EC9" w:rsidR="00B746CF" w:rsidRPr="008527DD" w:rsidRDefault="00B746CF" w:rsidP="002F169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27DD">
              <w:rPr>
                <w:rFonts w:ascii="Times New Roman" w:hAnsi="Times New Roman" w:cs="Times New Roman"/>
                <w:sz w:val="18"/>
                <w:szCs w:val="18"/>
              </w:rPr>
              <w:t>- участь у навчанні: «</w:t>
            </w:r>
            <w:r w:rsidRPr="008527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Нематеріальна мотивація: сила визнання, розвитку та корпоративної культури»</w:t>
            </w:r>
            <w:r w:rsidR="00336C21" w:rsidRPr="008527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516A632D" w14:textId="1095981A" w:rsidR="00336C21" w:rsidRPr="008527DD" w:rsidRDefault="00336C21" w:rsidP="002F169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27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участь у засіданнях ЕПК ДАВО</w:t>
            </w:r>
            <w:r w:rsidR="00F2723C" w:rsidRPr="008527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477C4560" w14:textId="6584CCF8" w:rsidR="00F2723C" w:rsidRPr="008527DD" w:rsidRDefault="00F2723C" w:rsidP="002F169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2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-21.10.2025 року</w:t>
            </w:r>
            <w:r w:rsidRPr="008527DD">
              <w:rPr>
                <w:rFonts w:ascii="Times New Roman" w:hAnsi="Times New Roman" w:cs="Times New Roman"/>
                <w:sz w:val="18"/>
                <w:szCs w:val="18"/>
              </w:rPr>
              <w:t xml:space="preserve"> – успішно закінчили курс з отриманням сертифікату на тему «Цифрова безпека на персональному рівні»;</w:t>
            </w:r>
          </w:p>
          <w:p w14:paraId="608AB902" w14:textId="0CA938B7" w:rsidR="00F2723C" w:rsidRPr="008527DD" w:rsidRDefault="00F2723C" w:rsidP="002F169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2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-22.10.2025р.</w:t>
            </w:r>
            <w:r w:rsidRPr="008527DD">
              <w:rPr>
                <w:rFonts w:ascii="Times New Roman" w:hAnsi="Times New Roman" w:cs="Times New Roman"/>
                <w:sz w:val="18"/>
                <w:szCs w:val="18"/>
              </w:rPr>
              <w:t xml:space="preserve"> – пройшли тестування та отримали сертифікати на національній онлайн-платформі</w:t>
            </w:r>
            <w:r w:rsidR="002F16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527DD">
              <w:rPr>
                <w:rFonts w:ascii="Times New Roman" w:hAnsi="Times New Roman" w:cs="Times New Roman"/>
                <w:sz w:val="18"/>
                <w:szCs w:val="18"/>
              </w:rPr>
              <w:t>Дія.Освіта</w:t>
            </w:r>
            <w:proofErr w:type="spellEnd"/>
            <w:r w:rsidR="002F16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527DD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8527DD">
              <w:rPr>
                <w:rFonts w:ascii="Times New Roman" w:hAnsi="Times New Roman" w:cs="Times New Roman"/>
                <w:sz w:val="18"/>
                <w:szCs w:val="18"/>
              </w:rPr>
              <w:t>Кіберграм</w:t>
            </w:r>
            <w:proofErr w:type="spellEnd"/>
            <w:r w:rsidRPr="008527D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2F169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1B72FB5" w14:textId="6BFC284E" w:rsidR="000775CC" w:rsidRPr="008527DD" w:rsidRDefault="000775CC" w:rsidP="00F427C8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F0C0" w14:textId="77777777" w:rsidR="000775CC" w:rsidRDefault="000775CC" w:rsidP="00F427C8">
            <w:pPr>
              <w:jc w:val="both"/>
              <w:rPr>
                <w:rFonts w:ascii="Times New Roman" w:hAnsi="Times New Roman" w:cs="Times New Roman"/>
              </w:rPr>
            </w:pPr>
            <w:r w:rsidRPr="00B42BE1">
              <w:rPr>
                <w:rFonts w:ascii="Times New Roman" w:hAnsi="Times New Roman" w:cs="Times New Roman"/>
              </w:rPr>
              <w:t xml:space="preserve">Отриманні нові навички відповідно до </w:t>
            </w:r>
            <w:r>
              <w:rPr>
                <w:rFonts w:ascii="Times New Roman" w:hAnsi="Times New Roman" w:cs="Times New Roman"/>
              </w:rPr>
              <w:t xml:space="preserve">тем </w:t>
            </w:r>
            <w:r w:rsidRPr="00B42BE1">
              <w:rPr>
                <w:rFonts w:ascii="Times New Roman" w:hAnsi="Times New Roman" w:cs="Times New Roman"/>
              </w:rPr>
              <w:t>навчальних курсів</w:t>
            </w:r>
            <w:r w:rsidR="00F2723C">
              <w:rPr>
                <w:rFonts w:ascii="Times New Roman" w:hAnsi="Times New Roman" w:cs="Times New Roman"/>
              </w:rPr>
              <w:t xml:space="preserve"> та відповідні сертифікати.</w:t>
            </w:r>
          </w:p>
          <w:p w14:paraId="3620F115" w14:textId="7DB926AE" w:rsidR="00F2723C" w:rsidRPr="00F927FD" w:rsidRDefault="00F2723C" w:rsidP="00F427C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927FD">
              <w:rPr>
                <w:rFonts w:ascii="Times New Roman" w:hAnsi="Times New Roman" w:cs="Times New Roman"/>
                <w:shd w:val="clear" w:color="auto" w:fill="FFFFFF"/>
              </w:rPr>
              <w:t>Неодноразово отрим</w:t>
            </w:r>
            <w:r w:rsidR="00C33083">
              <w:rPr>
                <w:rFonts w:ascii="Times New Roman" w:hAnsi="Times New Roman" w:cs="Times New Roman"/>
                <w:shd w:val="clear" w:color="auto" w:fill="FFFFFF"/>
              </w:rPr>
              <w:t>ано</w:t>
            </w:r>
            <w:r w:rsidRPr="00F927FD">
              <w:rPr>
                <w:rFonts w:ascii="Times New Roman" w:hAnsi="Times New Roman" w:cs="Times New Roman"/>
                <w:shd w:val="clear" w:color="auto" w:fill="FFFFFF"/>
              </w:rPr>
              <w:t xml:space="preserve"> подяки від мешканців міста.</w:t>
            </w:r>
          </w:p>
          <w:p w14:paraId="11B72FB6" w14:textId="5E470A3B" w:rsidR="00F2723C" w:rsidRPr="00320D82" w:rsidRDefault="00F2723C" w:rsidP="00F427C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75CC" w:rsidRPr="00320D82" w14:paraId="415DE96F" w14:textId="77777777" w:rsidTr="002F1695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EDFE" w14:textId="6F733C2D" w:rsidR="000775CC" w:rsidRPr="00320D82" w:rsidRDefault="000775CC" w:rsidP="00F427C8">
            <w:pPr>
              <w:pStyle w:val="ac"/>
              <w:numPr>
                <w:ilvl w:val="0"/>
                <w:numId w:val="4"/>
              </w:num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7E7B" w14:textId="77777777" w:rsidR="000775CC" w:rsidRDefault="000775CC" w:rsidP="00F427C8">
            <w:pPr>
              <w:pStyle w:val="ab"/>
              <w:spacing w:before="0" w:beforeAutospacing="0" w:after="0" w:afterAutospacing="0"/>
              <w:jc w:val="both"/>
            </w:pPr>
            <w:r>
              <w:t>ЄГОРОВА С.Г. – заступник начальника архівного відділу</w:t>
            </w:r>
          </w:p>
          <w:p w14:paraId="256B04C9" w14:textId="77777777" w:rsidR="000775CC" w:rsidRPr="003E7F54" w:rsidRDefault="000775CC" w:rsidP="00F427C8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3E7F54">
              <w:rPr>
                <w:rFonts w:ascii="Times New Roman" w:hAnsi="Times New Roman" w:cs="Times New Roman"/>
              </w:rPr>
              <w:t>ОРЕЛ А.І.- завідувач сектору</w:t>
            </w:r>
          </w:p>
          <w:p w14:paraId="15A34D2B" w14:textId="1B2C27F3" w:rsidR="000775CC" w:rsidRPr="003E7F54" w:rsidRDefault="00F927FD" w:rsidP="00F427C8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ЗГУРА-</w:t>
            </w:r>
            <w:r w:rsidR="000775CC" w:rsidRPr="003E7F54">
              <w:rPr>
                <w:rFonts w:ascii="Times New Roman" w:hAnsi="Times New Roman" w:cs="Times New Roman"/>
              </w:rPr>
              <w:t>ШИБАЄВА М.В. – завідувач сектору</w:t>
            </w:r>
          </w:p>
          <w:p w14:paraId="34D41C4D" w14:textId="77777777" w:rsidR="000775CC" w:rsidRDefault="000775CC" w:rsidP="00F427C8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3E7F54">
              <w:rPr>
                <w:rFonts w:ascii="Times New Roman" w:hAnsi="Times New Roman" w:cs="Times New Roman"/>
              </w:rPr>
              <w:t>САВЧЕНКО Н.М.</w:t>
            </w:r>
            <w:r>
              <w:rPr>
                <w:rFonts w:ascii="Times New Roman" w:hAnsi="Times New Roman" w:cs="Times New Roman"/>
              </w:rPr>
              <w:t xml:space="preserve"> – головний спеціаліст</w:t>
            </w:r>
          </w:p>
          <w:p w14:paraId="484E79DC" w14:textId="77777777" w:rsidR="000775CC" w:rsidRPr="009E7858" w:rsidRDefault="000775CC" w:rsidP="00F427C8">
            <w:pPr>
              <w:pStyle w:val="a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E7858">
              <w:rPr>
                <w:sz w:val="22"/>
                <w:szCs w:val="22"/>
              </w:rPr>
              <w:t>ЗУЛІНСЬКА-МАНЗЮК М. М. –головний спеціаліст</w:t>
            </w:r>
          </w:p>
          <w:p w14:paraId="1BA1FF85" w14:textId="5C04F4D1" w:rsidR="000775CC" w:rsidRPr="00320D82" w:rsidRDefault="000775CC" w:rsidP="00F427C8">
            <w:pPr>
              <w:pStyle w:val="a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7858">
              <w:rPr>
                <w:sz w:val="22"/>
                <w:szCs w:val="22"/>
              </w:rPr>
              <w:t>ЗОЗУЛ</w:t>
            </w:r>
            <w:r>
              <w:rPr>
                <w:sz w:val="22"/>
                <w:szCs w:val="22"/>
              </w:rPr>
              <w:t>Я</w:t>
            </w:r>
            <w:r w:rsidRPr="009E7858">
              <w:rPr>
                <w:sz w:val="22"/>
                <w:szCs w:val="22"/>
              </w:rPr>
              <w:t xml:space="preserve"> І. В. – головний спеціаліст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B8F8" w14:textId="14042123" w:rsidR="000775CC" w:rsidRPr="008527DD" w:rsidRDefault="000775CC" w:rsidP="00F427C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27DD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uk-UA"/>
              </w:rPr>
              <w:t>-</w:t>
            </w:r>
            <w:r w:rsidRPr="008527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eastAsia="uk-UA"/>
              </w:rPr>
              <w:t>24.02.2025-25.02.2025р.</w:t>
            </w:r>
            <w:r w:rsidRPr="008527DD">
              <w:rPr>
                <w:rFonts w:ascii="Times New Roman" w:eastAsia="Times New Roman" w:hAnsi="Times New Roman" w:cs="Times New Roman"/>
                <w:bCs/>
                <w:sz w:val="18"/>
                <w:szCs w:val="18"/>
                <w:shd w:val="clear" w:color="auto" w:fill="FFFFFF"/>
                <w:lang w:eastAsia="uk-UA"/>
              </w:rPr>
              <w:t xml:space="preserve"> </w:t>
            </w:r>
            <w:r w:rsidRPr="008527DD">
              <w:rPr>
                <w:rFonts w:ascii="Times New Roman" w:hAnsi="Times New Roman" w:cs="Times New Roman"/>
                <w:sz w:val="18"/>
                <w:szCs w:val="18"/>
              </w:rPr>
              <w:t>– пройшли онлайн курс навчання у Вінницькому</w:t>
            </w:r>
            <w:r w:rsidR="002F16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527DD">
              <w:rPr>
                <w:rFonts w:ascii="Times New Roman" w:hAnsi="Times New Roman" w:cs="Times New Roman"/>
                <w:sz w:val="18"/>
                <w:szCs w:val="18"/>
              </w:rPr>
              <w:t>регіональному центрі підвищення кваліфікації за загальною короткостроковою програмою підвищення кваліфікації «Ефективні комунікації в публічному управлінні»;</w:t>
            </w:r>
          </w:p>
          <w:p w14:paraId="51FCF3D6" w14:textId="7605E376" w:rsidR="000775CC" w:rsidRPr="008527DD" w:rsidRDefault="000775CC" w:rsidP="00F427C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27D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52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26.02.2025-27.02.2025р.-</w:t>
            </w:r>
            <w:r w:rsidRPr="008527DD">
              <w:rPr>
                <w:rFonts w:ascii="Times New Roman" w:hAnsi="Times New Roman" w:cs="Times New Roman"/>
                <w:sz w:val="18"/>
                <w:szCs w:val="18"/>
              </w:rPr>
              <w:t xml:space="preserve"> пройшли онлайн курс навчання у Вінницькому регіональному центрі підвищення кваліфікації за загальною короткостроковою програмою підвищення кваліфікації «Сучасні інструменти та підходи в управлінні людськими ресурсами в органах державної влади»;</w:t>
            </w:r>
          </w:p>
          <w:p w14:paraId="7023283D" w14:textId="77777777" w:rsidR="000775CC" w:rsidRPr="008527DD" w:rsidRDefault="000775CC" w:rsidP="00F427C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F16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52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04.03.2025р.  </w:t>
            </w:r>
            <w:r w:rsidRPr="008527DD">
              <w:rPr>
                <w:rFonts w:ascii="Times New Roman" w:hAnsi="Times New Roman" w:cs="Times New Roman"/>
                <w:bCs/>
                <w:sz w:val="18"/>
                <w:szCs w:val="18"/>
              </w:rPr>
              <w:t>участь в онлайн навчанні</w:t>
            </w:r>
          </w:p>
          <w:p w14:paraId="0FCBA1A7" w14:textId="21286F17" w:rsidR="000775CC" w:rsidRPr="008527DD" w:rsidRDefault="000775CC" w:rsidP="00F427C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27DD">
              <w:rPr>
                <w:rFonts w:ascii="Times New Roman" w:hAnsi="Times New Roman" w:cs="Times New Roman"/>
                <w:bCs/>
                <w:sz w:val="18"/>
                <w:szCs w:val="18"/>
              </w:rPr>
              <w:t>«Електронне декларування за 2024 звітній період»</w:t>
            </w:r>
            <w:r w:rsidR="00791993" w:rsidRPr="008527DD">
              <w:rPr>
                <w:rFonts w:ascii="Times New Roman" w:hAnsi="Times New Roman" w:cs="Times New Roman"/>
                <w:bCs/>
                <w:sz w:val="18"/>
                <w:szCs w:val="18"/>
              </w:rPr>
              <w:t>;</w:t>
            </w:r>
          </w:p>
          <w:p w14:paraId="6C0D6487" w14:textId="273A8E1D" w:rsidR="000775CC" w:rsidRPr="008527DD" w:rsidRDefault="00791993" w:rsidP="00F427C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2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="000775CC" w:rsidRPr="00852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11.03.2025р.-14.03.2025р. -</w:t>
            </w:r>
            <w:r w:rsidR="000775CC" w:rsidRPr="008527DD">
              <w:rPr>
                <w:rFonts w:ascii="Times New Roman" w:hAnsi="Times New Roman" w:cs="Times New Roman"/>
                <w:sz w:val="18"/>
                <w:szCs w:val="18"/>
              </w:rPr>
              <w:t xml:space="preserve"> пройшли онлайн курс навчання у Вінницькому регіональному центрі підвищення кваліфікації за загальною короткостроковою програмою підвищення кваліфікації «Цифрова трансформація сучасної системи публічного управління»</w:t>
            </w:r>
            <w:r w:rsidR="008D7971" w:rsidRPr="008527DD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473584CC" w14:textId="70DB2B75" w:rsidR="00B746CF" w:rsidRPr="008527DD" w:rsidRDefault="00B746CF" w:rsidP="00F427C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2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-19.05.2025р.</w:t>
            </w:r>
            <w:r w:rsidR="006D2672" w:rsidRPr="00852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- </w:t>
            </w:r>
            <w:r w:rsidR="006D2672" w:rsidRPr="008527DD">
              <w:rPr>
                <w:rFonts w:ascii="Times New Roman" w:hAnsi="Times New Roman" w:cs="Times New Roman"/>
                <w:sz w:val="18"/>
                <w:szCs w:val="18"/>
              </w:rPr>
              <w:t>взяли</w:t>
            </w:r>
            <w:r w:rsidRPr="008527DD">
              <w:rPr>
                <w:rFonts w:ascii="Times New Roman" w:hAnsi="Times New Roman" w:cs="Times New Roman"/>
                <w:sz w:val="18"/>
                <w:szCs w:val="18"/>
              </w:rPr>
              <w:t xml:space="preserve"> участь в навчанні: «Розвиток </w:t>
            </w:r>
            <w:proofErr w:type="spellStart"/>
            <w:r w:rsidRPr="008527DD">
              <w:rPr>
                <w:rFonts w:ascii="Times New Roman" w:hAnsi="Times New Roman" w:cs="Times New Roman"/>
                <w:sz w:val="18"/>
                <w:szCs w:val="18"/>
              </w:rPr>
              <w:t>безбар’єрного</w:t>
            </w:r>
            <w:proofErr w:type="spellEnd"/>
            <w:r w:rsidRPr="008527DD">
              <w:rPr>
                <w:rFonts w:ascii="Times New Roman" w:hAnsi="Times New Roman" w:cs="Times New Roman"/>
                <w:sz w:val="18"/>
                <w:szCs w:val="18"/>
              </w:rPr>
              <w:t xml:space="preserve"> простору Вінницької міської територіальної громади»;</w:t>
            </w:r>
          </w:p>
          <w:p w14:paraId="1FDC8B97" w14:textId="5EF0AE8C" w:rsidR="006D2672" w:rsidRPr="008527DD" w:rsidRDefault="006D2672" w:rsidP="00F427C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27DD">
              <w:rPr>
                <w:b/>
                <w:bCs/>
                <w:sz w:val="18"/>
                <w:szCs w:val="18"/>
              </w:rPr>
              <w:t>-</w:t>
            </w:r>
            <w:r w:rsidRPr="00852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09.06.2025р.-10.06.2025р.;10.07.2025р.-11.07.2025р.;04.11.2025р.-05.11.2025р. –</w:t>
            </w:r>
            <w:r w:rsidRPr="008527DD">
              <w:rPr>
                <w:rFonts w:ascii="Times New Roman" w:hAnsi="Times New Roman" w:cs="Times New Roman"/>
                <w:sz w:val="18"/>
                <w:szCs w:val="18"/>
              </w:rPr>
              <w:t xml:space="preserve"> взяли  участь у  базовому тренінгу  «Ненасильницький підхід до побудови діалогу в громадах та спільнотах»;</w:t>
            </w:r>
          </w:p>
          <w:p w14:paraId="6AE3F2E0" w14:textId="77777777" w:rsidR="006D2672" w:rsidRPr="008527DD" w:rsidRDefault="006D2672" w:rsidP="00F427C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F16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52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11.09.2025 року</w:t>
            </w:r>
            <w:r w:rsidRPr="008527DD">
              <w:rPr>
                <w:rFonts w:ascii="Times New Roman" w:hAnsi="Times New Roman" w:cs="Times New Roman"/>
                <w:sz w:val="18"/>
                <w:szCs w:val="18"/>
              </w:rPr>
              <w:t xml:space="preserve"> – успішно закінчили курс з отриманням сертифікату на тему «Цифрова безпека на персональному рівні»;</w:t>
            </w:r>
          </w:p>
          <w:p w14:paraId="45E95F1B" w14:textId="10215BA5" w:rsidR="006D2672" w:rsidRPr="008527DD" w:rsidRDefault="006D2672" w:rsidP="00F427C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F169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52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22.10.2025р.</w:t>
            </w:r>
            <w:r w:rsidRPr="008527DD">
              <w:rPr>
                <w:rFonts w:ascii="Times New Roman" w:hAnsi="Times New Roman" w:cs="Times New Roman"/>
                <w:sz w:val="18"/>
                <w:szCs w:val="18"/>
              </w:rPr>
              <w:t xml:space="preserve"> – пройшли тестування та отримали сертифікати на національній онлайн-платформі Дія.</w:t>
            </w:r>
            <w:r w:rsidR="008527DD" w:rsidRPr="00852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527DD">
              <w:rPr>
                <w:rFonts w:ascii="Times New Roman" w:hAnsi="Times New Roman" w:cs="Times New Roman"/>
                <w:sz w:val="18"/>
                <w:szCs w:val="18"/>
              </w:rPr>
              <w:t>Освіта «</w:t>
            </w:r>
            <w:proofErr w:type="spellStart"/>
            <w:r w:rsidRPr="008527DD">
              <w:rPr>
                <w:rFonts w:ascii="Times New Roman" w:hAnsi="Times New Roman" w:cs="Times New Roman"/>
                <w:sz w:val="18"/>
                <w:szCs w:val="18"/>
              </w:rPr>
              <w:t>Кіберграм</w:t>
            </w:r>
            <w:proofErr w:type="spellEnd"/>
            <w:r w:rsidRPr="008527DD">
              <w:rPr>
                <w:rFonts w:ascii="Times New Roman" w:hAnsi="Times New Roman" w:cs="Times New Roman"/>
                <w:sz w:val="18"/>
                <w:szCs w:val="18"/>
              </w:rPr>
              <w:t>»;</w:t>
            </w:r>
          </w:p>
          <w:p w14:paraId="0C970A04" w14:textId="67A54670" w:rsidR="006D2672" w:rsidRPr="008527DD" w:rsidRDefault="006D2672" w:rsidP="00F427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8527D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uk-UA"/>
              </w:rPr>
              <w:t>-03.11.2025р.-04.11.2025р.</w:t>
            </w:r>
            <w:r w:rsidRPr="008527DD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 xml:space="preserve"> - пройшли онлайн курс навчання у Вінницькому</w:t>
            </w:r>
            <w:r w:rsidRPr="00852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527DD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регіональному центрі підвищення кваліфікації за загальною короткостроковою програмою підвищення кваліфікації «Дотримання прав людини та протидія дискримінації як запорука розбудови демократичного суспільства»;</w:t>
            </w:r>
          </w:p>
          <w:p w14:paraId="1967E51E" w14:textId="0A8386CC" w:rsidR="006D2672" w:rsidRPr="008527DD" w:rsidRDefault="006D2672" w:rsidP="00F427C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2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-24.11.2025р.,</w:t>
            </w:r>
            <w:r w:rsidR="009557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52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26.11.2025р., 03.12.2025р., 10.12.2025р.</w:t>
            </w:r>
            <w:r w:rsidRPr="008527DD">
              <w:rPr>
                <w:rFonts w:ascii="Times New Roman" w:hAnsi="Times New Roman" w:cs="Times New Roman"/>
                <w:sz w:val="18"/>
                <w:szCs w:val="18"/>
              </w:rPr>
              <w:t xml:space="preserve"> - взяли участь в серії тренінгів на тему: «Штучний інтелект для державного сектору та муніципалітетів»;</w:t>
            </w:r>
          </w:p>
          <w:p w14:paraId="41CD6313" w14:textId="77777777" w:rsidR="006D2672" w:rsidRPr="008527DD" w:rsidRDefault="006D2672" w:rsidP="00F427C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16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  <w:r w:rsidRPr="00852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25.11.2025р.</w:t>
            </w:r>
            <w:r w:rsidRPr="008527DD">
              <w:rPr>
                <w:rFonts w:ascii="Times New Roman" w:hAnsi="Times New Roman" w:cs="Times New Roman"/>
                <w:sz w:val="18"/>
                <w:szCs w:val="18"/>
              </w:rPr>
              <w:t xml:space="preserve"> – взяли участь в тренінгу:</w:t>
            </w:r>
            <w:r w:rsidRPr="00852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527DD">
              <w:rPr>
                <w:rStyle w:val="ae"/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uk-UA"/>
              </w:rPr>
              <w:t>«Розвиток упевненості в собі та здорової самооцінки» та «Навички вирішення проблем: від виклику до дії»;</w:t>
            </w:r>
          </w:p>
          <w:p w14:paraId="7F5EAC10" w14:textId="77777777" w:rsidR="006D2672" w:rsidRPr="008527DD" w:rsidRDefault="006D2672" w:rsidP="00F427C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27D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52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02.12.2025р., 04.12.2025р.</w:t>
            </w:r>
            <w:r w:rsidRPr="008527DD">
              <w:rPr>
                <w:rFonts w:ascii="Times New Roman" w:hAnsi="Times New Roman" w:cs="Times New Roman"/>
                <w:sz w:val="18"/>
                <w:szCs w:val="18"/>
              </w:rPr>
              <w:t xml:space="preserve"> – взяли участь в  онлайн-тренінгу на тему «</w:t>
            </w:r>
            <w:r w:rsidRPr="008527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Сучасні навички для ефективної державної служби»;</w:t>
            </w:r>
          </w:p>
          <w:p w14:paraId="6DFBCBAF" w14:textId="77777777" w:rsidR="006D2672" w:rsidRPr="008527DD" w:rsidRDefault="006D2672" w:rsidP="00F427C8">
            <w:pPr>
              <w:pStyle w:val="a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2F1695">
              <w:rPr>
                <w:color w:val="000000"/>
                <w:sz w:val="18"/>
                <w:szCs w:val="18"/>
              </w:rPr>
              <w:t>-</w:t>
            </w:r>
            <w:r w:rsidRPr="008527DD">
              <w:rPr>
                <w:b/>
                <w:bCs/>
                <w:color w:val="000000"/>
                <w:sz w:val="18"/>
                <w:szCs w:val="18"/>
              </w:rPr>
              <w:t>02.12.2025р</w:t>
            </w:r>
            <w:r w:rsidRPr="008527DD">
              <w:rPr>
                <w:color w:val="000000"/>
                <w:sz w:val="18"/>
                <w:szCs w:val="18"/>
              </w:rPr>
              <w:t xml:space="preserve">. – взяли участь в тренінгу на тему </w:t>
            </w:r>
            <w:r w:rsidRPr="008527DD">
              <w:rPr>
                <w:sz w:val="18"/>
                <w:szCs w:val="18"/>
              </w:rPr>
              <w:t>«Перша психологічна допомога»;</w:t>
            </w:r>
          </w:p>
          <w:p w14:paraId="6FC1EBBD" w14:textId="7D780AFC" w:rsidR="006D2672" w:rsidRPr="008527DD" w:rsidRDefault="006D2672" w:rsidP="00F427C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527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8527D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03.12.2025р.</w:t>
            </w:r>
            <w:r w:rsidRPr="008527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взяли участь у </w:t>
            </w:r>
            <w:proofErr w:type="spellStart"/>
            <w:r w:rsidRPr="008527D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вебінарі</w:t>
            </w:r>
            <w:proofErr w:type="spellEnd"/>
            <w:r w:rsidRPr="008527D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Pr="008527DD">
              <w:rPr>
                <w:rFonts w:ascii="Times New Roman" w:hAnsi="Times New Roman" w:cs="Times New Roman"/>
                <w:sz w:val="18"/>
                <w:szCs w:val="18"/>
              </w:rPr>
              <w:t>«Корупція: повідомляй правильно. Гід для викривачів та заявників»;</w:t>
            </w:r>
            <w:r w:rsidRPr="008527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27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527D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527DD">
              <w:rPr>
                <w:rFonts w:ascii="Times New Roman" w:hAnsi="Times New Roman" w:cs="Times New Roman"/>
                <w:b/>
                <w:bCs/>
                <w:color w:val="2D2C37"/>
                <w:sz w:val="18"/>
                <w:szCs w:val="18"/>
                <w:shd w:val="clear" w:color="auto" w:fill="FFFFFF"/>
              </w:rPr>
              <w:t>08</w:t>
            </w:r>
            <w:r w:rsidRPr="008527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.12.2025 р., 11.12.2025р. - </w:t>
            </w:r>
            <w:r w:rsidRPr="008527D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взяли участь у </w:t>
            </w:r>
            <w:proofErr w:type="spellStart"/>
            <w:r w:rsidRPr="008527D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вебінарі</w:t>
            </w:r>
            <w:proofErr w:type="spellEnd"/>
            <w:r w:rsidRPr="008527D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на тему «Психологічна підтримка (подолання травми війни)»;</w:t>
            </w:r>
          </w:p>
          <w:p w14:paraId="7D7D928A" w14:textId="77777777" w:rsidR="006D2672" w:rsidRPr="008527DD" w:rsidRDefault="006D2672" w:rsidP="00F427C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F169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-</w:t>
            </w:r>
            <w:r w:rsidRPr="008527DD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09.12.2025 р.</w:t>
            </w:r>
            <w:r w:rsidRPr="008527D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– взяли участь у </w:t>
            </w:r>
            <w:proofErr w:type="spellStart"/>
            <w:r w:rsidRPr="008527D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вебінарі</w:t>
            </w:r>
            <w:proofErr w:type="spellEnd"/>
            <w:r w:rsidRPr="008527D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на тему «Психологічна допомога при переживанні горя і втрати»;</w:t>
            </w:r>
          </w:p>
          <w:p w14:paraId="556BB317" w14:textId="77777777" w:rsidR="006D2672" w:rsidRPr="008527DD" w:rsidRDefault="006D2672" w:rsidP="00F427C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F169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-</w:t>
            </w:r>
            <w:r w:rsidRPr="008527DD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16.12.2025р.</w:t>
            </w:r>
            <w:r w:rsidRPr="008527D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– взяли участь у </w:t>
            </w:r>
            <w:proofErr w:type="spellStart"/>
            <w:r w:rsidRPr="008527D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вебінарі</w:t>
            </w:r>
            <w:proofErr w:type="spellEnd"/>
            <w:r w:rsidRPr="008527D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на тему «Етика комунікації з військовослужбовцями та ветеранами»;</w:t>
            </w:r>
          </w:p>
          <w:p w14:paraId="1FC2560B" w14:textId="77777777" w:rsidR="006D2672" w:rsidRPr="008527DD" w:rsidRDefault="006D2672" w:rsidP="00F427C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F169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-</w:t>
            </w:r>
            <w:r w:rsidRPr="008527DD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 xml:space="preserve">19.12.2025р. - </w:t>
            </w:r>
            <w:r w:rsidRPr="008527D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взяли участь у </w:t>
            </w:r>
            <w:proofErr w:type="spellStart"/>
            <w:r w:rsidRPr="008527D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вебінарі</w:t>
            </w:r>
            <w:proofErr w:type="spellEnd"/>
            <w:r w:rsidRPr="008527D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на тему «Травма. Тригери. </w:t>
            </w:r>
            <w:proofErr w:type="spellStart"/>
            <w:r w:rsidRPr="008527D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Флешбеки</w:t>
            </w:r>
            <w:proofErr w:type="spellEnd"/>
            <w:r w:rsidRPr="008527D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- причини та способи подолання».</w:t>
            </w:r>
          </w:p>
          <w:p w14:paraId="30D4476A" w14:textId="7D6BB1EB" w:rsidR="000775CC" w:rsidRPr="008527DD" w:rsidRDefault="000775CC" w:rsidP="00F427C8">
            <w:pPr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EA8E" w14:textId="77777777" w:rsidR="000775CC" w:rsidRDefault="000775CC" w:rsidP="002F1695">
            <w:pPr>
              <w:jc w:val="both"/>
              <w:rPr>
                <w:rFonts w:ascii="Times New Roman" w:hAnsi="Times New Roman" w:cs="Times New Roman"/>
              </w:rPr>
            </w:pPr>
            <w:r w:rsidRPr="00B42BE1">
              <w:rPr>
                <w:rFonts w:ascii="Times New Roman" w:hAnsi="Times New Roman" w:cs="Times New Roman"/>
              </w:rPr>
              <w:lastRenderedPageBreak/>
              <w:t xml:space="preserve">Отриманні нові навички відповідно до </w:t>
            </w:r>
            <w:r>
              <w:rPr>
                <w:rFonts w:ascii="Times New Roman" w:hAnsi="Times New Roman" w:cs="Times New Roman"/>
              </w:rPr>
              <w:t xml:space="preserve">тем </w:t>
            </w:r>
            <w:r w:rsidRPr="00B42BE1">
              <w:rPr>
                <w:rFonts w:ascii="Times New Roman" w:hAnsi="Times New Roman" w:cs="Times New Roman"/>
              </w:rPr>
              <w:t>навчальних курсів</w:t>
            </w:r>
            <w:r w:rsidR="004617BC">
              <w:rPr>
                <w:rFonts w:ascii="Times New Roman" w:hAnsi="Times New Roman" w:cs="Times New Roman"/>
              </w:rPr>
              <w:t xml:space="preserve"> та відповідні сертифікати.</w:t>
            </w:r>
          </w:p>
          <w:p w14:paraId="76B44C2F" w14:textId="77777777" w:rsidR="00F2723C" w:rsidRPr="00F927FD" w:rsidRDefault="00F2723C" w:rsidP="002F169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927FD">
              <w:rPr>
                <w:rFonts w:ascii="Times New Roman" w:hAnsi="Times New Roman" w:cs="Times New Roman"/>
                <w:shd w:val="clear" w:color="auto" w:fill="FFFFFF"/>
              </w:rPr>
              <w:t>Неодноразово отримували подяки від мешканців міста.</w:t>
            </w:r>
          </w:p>
          <w:p w14:paraId="5AC48CE4" w14:textId="2B34D68B" w:rsidR="00F2723C" w:rsidRPr="00320D82" w:rsidRDefault="00F2723C" w:rsidP="00F427C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1B72FB8" w14:textId="77777777" w:rsidR="008414CF" w:rsidRPr="00320D82" w:rsidRDefault="008414CF" w:rsidP="00F427C8">
      <w:pPr>
        <w:jc w:val="both"/>
        <w:rPr>
          <w:rFonts w:ascii="Times New Roman" w:hAnsi="Times New Roman" w:cs="Times New Roman"/>
          <w:sz w:val="10"/>
          <w:szCs w:val="10"/>
        </w:rPr>
      </w:pPr>
    </w:p>
    <w:sectPr w:rsidR="008414CF" w:rsidRPr="00320D82" w:rsidSect="00AF4F10">
      <w:pgSz w:w="11906" w:h="16838"/>
      <w:pgMar w:top="567" w:right="567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793AB" w14:textId="77777777" w:rsidR="00FE12FA" w:rsidRDefault="00FE12FA" w:rsidP="008D62F9">
      <w:pPr>
        <w:spacing w:after="0" w:line="240" w:lineRule="auto"/>
      </w:pPr>
      <w:r>
        <w:separator/>
      </w:r>
    </w:p>
  </w:endnote>
  <w:endnote w:type="continuationSeparator" w:id="0">
    <w:p w14:paraId="6025642D" w14:textId="77777777" w:rsidR="00FE12FA" w:rsidRDefault="00FE12FA" w:rsidP="008D6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084F4" w14:textId="77777777" w:rsidR="00FE12FA" w:rsidRDefault="00FE12FA" w:rsidP="008D62F9">
      <w:pPr>
        <w:spacing w:after="0" w:line="240" w:lineRule="auto"/>
      </w:pPr>
      <w:r>
        <w:separator/>
      </w:r>
    </w:p>
  </w:footnote>
  <w:footnote w:type="continuationSeparator" w:id="0">
    <w:p w14:paraId="4A3175E0" w14:textId="77777777" w:rsidR="00FE12FA" w:rsidRDefault="00FE12FA" w:rsidP="008D6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76A8"/>
    <w:multiLevelType w:val="hybridMultilevel"/>
    <w:tmpl w:val="B49A0D8E"/>
    <w:lvl w:ilvl="0" w:tplc="789A22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0290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243C0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0E92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4CE4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C6F0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449F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7046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8AAD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E3249B"/>
    <w:multiLevelType w:val="hybridMultilevel"/>
    <w:tmpl w:val="178A5D12"/>
    <w:lvl w:ilvl="0" w:tplc="D3308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C605E"/>
    <w:multiLevelType w:val="hybridMultilevel"/>
    <w:tmpl w:val="A16C4E1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73881"/>
    <w:multiLevelType w:val="hybridMultilevel"/>
    <w:tmpl w:val="C8EA3794"/>
    <w:lvl w:ilvl="0" w:tplc="527CF5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D2E07"/>
    <w:multiLevelType w:val="hybridMultilevel"/>
    <w:tmpl w:val="74264054"/>
    <w:lvl w:ilvl="0" w:tplc="0422000D">
      <w:start w:val="1"/>
      <w:numFmt w:val="bullet"/>
      <w:lvlText w:val=""/>
      <w:lvlJc w:val="left"/>
      <w:pPr>
        <w:ind w:left="85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5" w15:restartNumberingAfterBreak="0">
    <w:nsid w:val="2CFC7C46"/>
    <w:multiLevelType w:val="hybridMultilevel"/>
    <w:tmpl w:val="F8CE892A"/>
    <w:lvl w:ilvl="0" w:tplc="04220001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6" w15:restartNumberingAfterBreak="0">
    <w:nsid w:val="2D6F3C10"/>
    <w:multiLevelType w:val="hybridMultilevel"/>
    <w:tmpl w:val="1F64AF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680B49"/>
    <w:multiLevelType w:val="hybridMultilevel"/>
    <w:tmpl w:val="7A8CB18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33421"/>
    <w:multiLevelType w:val="hybridMultilevel"/>
    <w:tmpl w:val="1768634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654F16"/>
    <w:multiLevelType w:val="hybridMultilevel"/>
    <w:tmpl w:val="CD605580"/>
    <w:lvl w:ilvl="0" w:tplc="02B6634C"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 w15:restartNumberingAfterBreak="0">
    <w:nsid w:val="64E627F7"/>
    <w:multiLevelType w:val="hybridMultilevel"/>
    <w:tmpl w:val="1756827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F3F09"/>
    <w:multiLevelType w:val="hybridMultilevel"/>
    <w:tmpl w:val="1F64AF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8D0ED3"/>
    <w:multiLevelType w:val="hybridMultilevel"/>
    <w:tmpl w:val="F46C9B1E"/>
    <w:lvl w:ilvl="0" w:tplc="C2804C98">
      <w:start w:val="1944"/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4E061D"/>
    <w:multiLevelType w:val="hybridMultilevel"/>
    <w:tmpl w:val="609CDDF2"/>
    <w:lvl w:ilvl="0" w:tplc="0F160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AE7A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92EE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8ABD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5CEA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A49A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5A6C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C4AE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1AF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A046DE"/>
    <w:multiLevelType w:val="hybridMultilevel"/>
    <w:tmpl w:val="93EAE0F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160073">
    <w:abstractNumId w:val="13"/>
  </w:num>
  <w:num w:numId="2" w16cid:durableId="1082339806">
    <w:abstractNumId w:val="8"/>
  </w:num>
  <w:num w:numId="3" w16cid:durableId="2106149185">
    <w:abstractNumId w:val="11"/>
  </w:num>
  <w:num w:numId="4" w16cid:durableId="2057075175">
    <w:abstractNumId w:val="6"/>
  </w:num>
  <w:num w:numId="5" w16cid:durableId="657001326">
    <w:abstractNumId w:val="0"/>
  </w:num>
  <w:num w:numId="6" w16cid:durableId="478768966">
    <w:abstractNumId w:val="4"/>
  </w:num>
  <w:num w:numId="7" w16cid:durableId="1834107284">
    <w:abstractNumId w:val="10"/>
  </w:num>
  <w:num w:numId="8" w16cid:durableId="2087065950">
    <w:abstractNumId w:val="3"/>
  </w:num>
  <w:num w:numId="9" w16cid:durableId="149752785">
    <w:abstractNumId w:val="9"/>
  </w:num>
  <w:num w:numId="10" w16cid:durableId="1446920373">
    <w:abstractNumId w:val="7"/>
  </w:num>
  <w:num w:numId="11" w16cid:durableId="788552706">
    <w:abstractNumId w:val="14"/>
  </w:num>
  <w:num w:numId="12" w16cid:durableId="1133864033">
    <w:abstractNumId w:val="12"/>
  </w:num>
  <w:num w:numId="13" w16cid:durableId="1459838025">
    <w:abstractNumId w:val="5"/>
  </w:num>
  <w:num w:numId="14" w16cid:durableId="1072316569">
    <w:abstractNumId w:val="1"/>
  </w:num>
  <w:num w:numId="15" w16cid:durableId="1051076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BF3"/>
    <w:rsid w:val="00002CBC"/>
    <w:rsid w:val="000074D3"/>
    <w:rsid w:val="00021929"/>
    <w:rsid w:val="00044F4C"/>
    <w:rsid w:val="000546ED"/>
    <w:rsid w:val="00061258"/>
    <w:rsid w:val="00063C73"/>
    <w:rsid w:val="00065AA3"/>
    <w:rsid w:val="000775CC"/>
    <w:rsid w:val="00081687"/>
    <w:rsid w:val="0008783B"/>
    <w:rsid w:val="00090E48"/>
    <w:rsid w:val="000A34B2"/>
    <w:rsid w:val="000A3550"/>
    <w:rsid w:val="000B3A97"/>
    <w:rsid w:val="000E4DFB"/>
    <w:rsid w:val="001147EA"/>
    <w:rsid w:val="001161D1"/>
    <w:rsid w:val="00116524"/>
    <w:rsid w:val="0012678B"/>
    <w:rsid w:val="00150BD4"/>
    <w:rsid w:val="00174139"/>
    <w:rsid w:val="0018041C"/>
    <w:rsid w:val="001819CC"/>
    <w:rsid w:val="001C73FA"/>
    <w:rsid w:val="001D1F46"/>
    <w:rsid w:val="001D5E84"/>
    <w:rsid w:val="001D7759"/>
    <w:rsid w:val="001E138B"/>
    <w:rsid w:val="001E342D"/>
    <w:rsid w:val="001F5F82"/>
    <w:rsid w:val="00224184"/>
    <w:rsid w:val="0023173C"/>
    <w:rsid w:val="00234EDF"/>
    <w:rsid w:val="00252105"/>
    <w:rsid w:val="00253F75"/>
    <w:rsid w:val="00260825"/>
    <w:rsid w:val="00264C94"/>
    <w:rsid w:val="00265427"/>
    <w:rsid w:val="00267249"/>
    <w:rsid w:val="00273352"/>
    <w:rsid w:val="00275874"/>
    <w:rsid w:val="00297896"/>
    <w:rsid w:val="002A27A3"/>
    <w:rsid w:val="002D5DC5"/>
    <w:rsid w:val="002D74DB"/>
    <w:rsid w:val="002F1695"/>
    <w:rsid w:val="00301F8B"/>
    <w:rsid w:val="00302FF5"/>
    <w:rsid w:val="003049DB"/>
    <w:rsid w:val="00313078"/>
    <w:rsid w:val="00320D82"/>
    <w:rsid w:val="00336C21"/>
    <w:rsid w:val="00347B23"/>
    <w:rsid w:val="003561FB"/>
    <w:rsid w:val="00382870"/>
    <w:rsid w:val="003915D2"/>
    <w:rsid w:val="00393508"/>
    <w:rsid w:val="0039580C"/>
    <w:rsid w:val="003A429C"/>
    <w:rsid w:val="003B587B"/>
    <w:rsid w:val="003D19F7"/>
    <w:rsid w:val="003E15C4"/>
    <w:rsid w:val="003E40FA"/>
    <w:rsid w:val="003F0255"/>
    <w:rsid w:val="003F1E54"/>
    <w:rsid w:val="00403E64"/>
    <w:rsid w:val="00411A13"/>
    <w:rsid w:val="004215ED"/>
    <w:rsid w:val="00425FA6"/>
    <w:rsid w:val="00451D80"/>
    <w:rsid w:val="004617BC"/>
    <w:rsid w:val="00470B20"/>
    <w:rsid w:val="00480C8C"/>
    <w:rsid w:val="004820CE"/>
    <w:rsid w:val="00486F72"/>
    <w:rsid w:val="00491705"/>
    <w:rsid w:val="004C3376"/>
    <w:rsid w:val="004E645B"/>
    <w:rsid w:val="005045AE"/>
    <w:rsid w:val="005169B5"/>
    <w:rsid w:val="00523A1C"/>
    <w:rsid w:val="005243C9"/>
    <w:rsid w:val="0053552A"/>
    <w:rsid w:val="005571BE"/>
    <w:rsid w:val="0056276E"/>
    <w:rsid w:val="005664AB"/>
    <w:rsid w:val="0059370B"/>
    <w:rsid w:val="005958E7"/>
    <w:rsid w:val="00596FB4"/>
    <w:rsid w:val="005A1DD0"/>
    <w:rsid w:val="005B0BF3"/>
    <w:rsid w:val="005B60CE"/>
    <w:rsid w:val="005D0D5D"/>
    <w:rsid w:val="005D3B1B"/>
    <w:rsid w:val="005E709E"/>
    <w:rsid w:val="006000EF"/>
    <w:rsid w:val="006007F8"/>
    <w:rsid w:val="006333E9"/>
    <w:rsid w:val="00646B11"/>
    <w:rsid w:val="006612DD"/>
    <w:rsid w:val="00667B4D"/>
    <w:rsid w:val="006759A1"/>
    <w:rsid w:val="006801A7"/>
    <w:rsid w:val="00684EC0"/>
    <w:rsid w:val="00691879"/>
    <w:rsid w:val="006938E0"/>
    <w:rsid w:val="006A6C4C"/>
    <w:rsid w:val="006C09B3"/>
    <w:rsid w:val="006C2FDA"/>
    <w:rsid w:val="006C619F"/>
    <w:rsid w:val="006D2672"/>
    <w:rsid w:val="006D29FF"/>
    <w:rsid w:val="006D55FD"/>
    <w:rsid w:val="006D70BD"/>
    <w:rsid w:val="006D7DD7"/>
    <w:rsid w:val="006E4D35"/>
    <w:rsid w:val="006F5A54"/>
    <w:rsid w:val="006F627A"/>
    <w:rsid w:val="006F71AD"/>
    <w:rsid w:val="00703137"/>
    <w:rsid w:val="007056F3"/>
    <w:rsid w:val="00716D7C"/>
    <w:rsid w:val="007203FF"/>
    <w:rsid w:val="00725FB8"/>
    <w:rsid w:val="00740D93"/>
    <w:rsid w:val="00740F7E"/>
    <w:rsid w:val="00743AD4"/>
    <w:rsid w:val="00750D0D"/>
    <w:rsid w:val="00753B28"/>
    <w:rsid w:val="00770D5F"/>
    <w:rsid w:val="00781CD7"/>
    <w:rsid w:val="00790F6A"/>
    <w:rsid w:val="00791993"/>
    <w:rsid w:val="0079556A"/>
    <w:rsid w:val="007A1200"/>
    <w:rsid w:val="007B5C89"/>
    <w:rsid w:val="007B6784"/>
    <w:rsid w:val="007C4DD5"/>
    <w:rsid w:val="007C4FC3"/>
    <w:rsid w:val="007D4362"/>
    <w:rsid w:val="007D7035"/>
    <w:rsid w:val="007F1CA5"/>
    <w:rsid w:val="007F3022"/>
    <w:rsid w:val="007F3806"/>
    <w:rsid w:val="007F6037"/>
    <w:rsid w:val="007F714D"/>
    <w:rsid w:val="0080063F"/>
    <w:rsid w:val="00801ACE"/>
    <w:rsid w:val="00801AE7"/>
    <w:rsid w:val="0080623E"/>
    <w:rsid w:val="0081586E"/>
    <w:rsid w:val="008254A6"/>
    <w:rsid w:val="008414CF"/>
    <w:rsid w:val="0084260C"/>
    <w:rsid w:val="008432BF"/>
    <w:rsid w:val="008527DD"/>
    <w:rsid w:val="0086015C"/>
    <w:rsid w:val="008632D3"/>
    <w:rsid w:val="008672C1"/>
    <w:rsid w:val="00893F38"/>
    <w:rsid w:val="008949BF"/>
    <w:rsid w:val="008964CD"/>
    <w:rsid w:val="00896ADE"/>
    <w:rsid w:val="008A5AAB"/>
    <w:rsid w:val="008A7C6F"/>
    <w:rsid w:val="008B00CE"/>
    <w:rsid w:val="008B0188"/>
    <w:rsid w:val="008B37D2"/>
    <w:rsid w:val="008B5D6B"/>
    <w:rsid w:val="008B7CDB"/>
    <w:rsid w:val="008C5BDE"/>
    <w:rsid w:val="008D596B"/>
    <w:rsid w:val="008D62F9"/>
    <w:rsid w:val="008D689C"/>
    <w:rsid w:val="008D7971"/>
    <w:rsid w:val="008E10A1"/>
    <w:rsid w:val="008E3D8E"/>
    <w:rsid w:val="008F4D78"/>
    <w:rsid w:val="008F5914"/>
    <w:rsid w:val="0091694A"/>
    <w:rsid w:val="0092021B"/>
    <w:rsid w:val="00927000"/>
    <w:rsid w:val="00930B08"/>
    <w:rsid w:val="00933D5F"/>
    <w:rsid w:val="009441AA"/>
    <w:rsid w:val="009500A6"/>
    <w:rsid w:val="00954409"/>
    <w:rsid w:val="009557B3"/>
    <w:rsid w:val="009616C9"/>
    <w:rsid w:val="00966E81"/>
    <w:rsid w:val="0097345E"/>
    <w:rsid w:val="0098303C"/>
    <w:rsid w:val="00991E6E"/>
    <w:rsid w:val="009978A6"/>
    <w:rsid w:val="009A4B17"/>
    <w:rsid w:val="009A4F4C"/>
    <w:rsid w:val="009A5162"/>
    <w:rsid w:val="009A6C9B"/>
    <w:rsid w:val="009C03B3"/>
    <w:rsid w:val="009C4183"/>
    <w:rsid w:val="009C6BEF"/>
    <w:rsid w:val="009D0F51"/>
    <w:rsid w:val="009D20C4"/>
    <w:rsid w:val="009E1999"/>
    <w:rsid w:val="009E4790"/>
    <w:rsid w:val="009E6C90"/>
    <w:rsid w:val="00A21277"/>
    <w:rsid w:val="00A274BE"/>
    <w:rsid w:val="00A33458"/>
    <w:rsid w:val="00A37157"/>
    <w:rsid w:val="00A43DE5"/>
    <w:rsid w:val="00A8799B"/>
    <w:rsid w:val="00A94038"/>
    <w:rsid w:val="00AA06D5"/>
    <w:rsid w:val="00AB3208"/>
    <w:rsid w:val="00AC372D"/>
    <w:rsid w:val="00AE4843"/>
    <w:rsid w:val="00AE4C7F"/>
    <w:rsid w:val="00AF4F10"/>
    <w:rsid w:val="00AF7287"/>
    <w:rsid w:val="00B0025C"/>
    <w:rsid w:val="00B0651C"/>
    <w:rsid w:val="00B06CC8"/>
    <w:rsid w:val="00B20DEE"/>
    <w:rsid w:val="00B2262F"/>
    <w:rsid w:val="00B47161"/>
    <w:rsid w:val="00B51DF8"/>
    <w:rsid w:val="00B53EDA"/>
    <w:rsid w:val="00B625C4"/>
    <w:rsid w:val="00B71765"/>
    <w:rsid w:val="00B746CF"/>
    <w:rsid w:val="00B749BD"/>
    <w:rsid w:val="00B8611C"/>
    <w:rsid w:val="00B9313F"/>
    <w:rsid w:val="00B9453A"/>
    <w:rsid w:val="00BA5A3F"/>
    <w:rsid w:val="00BC1ECA"/>
    <w:rsid w:val="00BC5781"/>
    <w:rsid w:val="00BD439F"/>
    <w:rsid w:val="00BD47B2"/>
    <w:rsid w:val="00BE23A0"/>
    <w:rsid w:val="00BE54EB"/>
    <w:rsid w:val="00BF2064"/>
    <w:rsid w:val="00C07DAF"/>
    <w:rsid w:val="00C1000F"/>
    <w:rsid w:val="00C1709A"/>
    <w:rsid w:val="00C243E8"/>
    <w:rsid w:val="00C24AD2"/>
    <w:rsid w:val="00C25B4D"/>
    <w:rsid w:val="00C26D24"/>
    <w:rsid w:val="00C27FD2"/>
    <w:rsid w:val="00C30F7D"/>
    <w:rsid w:val="00C33083"/>
    <w:rsid w:val="00C4794B"/>
    <w:rsid w:val="00C52ED3"/>
    <w:rsid w:val="00C64746"/>
    <w:rsid w:val="00C71884"/>
    <w:rsid w:val="00C72E13"/>
    <w:rsid w:val="00C735CB"/>
    <w:rsid w:val="00C82446"/>
    <w:rsid w:val="00C84BC9"/>
    <w:rsid w:val="00C97A8E"/>
    <w:rsid w:val="00CA2CFC"/>
    <w:rsid w:val="00CA556B"/>
    <w:rsid w:val="00CB6A2D"/>
    <w:rsid w:val="00CC4B70"/>
    <w:rsid w:val="00CC5D03"/>
    <w:rsid w:val="00CC5D4E"/>
    <w:rsid w:val="00CC68A3"/>
    <w:rsid w:val="00CC7E73"/>
    <w:rsid w:val="00CD7B36"/>
    <w:rsid w:val="00CF1994"/>
    <w:rsid w:val="00CF356D"/>
    <w:rsid w:val="00CF44CB"/>
    <w:rsid w:val="00D071B2"/>
    <w:rsid w:val="00D11A9B"/>
    <w:rsid w:val="00D12C6D"/>
    <w:rsid w:val="00D17F88"/>
    <w:rsid w:val="00D21481"/>
    <w:rsid w:val="00D22555"/>
    <w:rsid w:val="00D26187"/>
    <w:rsid w:val="00D27305"/>
    <w:rsid w:val="00D33BB2"/>
    <w:rsid w:val="00D34ED4"/>
    <w:rsid w:val="00D51088"/>
    <w:rsid w:val="00D5132E"/>
    <w:rsid w:val="00D53B02"/>
    <w:rsid w:val="00D56049"/>
    <w:rsid w:val="00D62E07"/>
    <w:rsid w:val="00D723D8"/>
    <w:rsid w:val="00D75474"/>
    <w:rsid w:val="00D839D8"/>
    <w:rsid w:val="00D841BF"/>
    <w:rsid w:val="00D85F15"/>
    <w:rsid w:val="00D868A2"/>
    <w:rsid w:val="00D92102"/>
    <w:rsid w:val="00DA415A"/>
    <w:rsid w:val="00DB4302"/>
    <w:rsid w:val="00DB469D"/>
    <w:rsid w:val="00DB4CB8"/>
    <w:rsid w:val="00DC1ABB"/>
    <w:rsid w:val="00DC2138"/>
    <w:rsid w:val="00DC2D88"/>
    <w:rsid w:val="00DC6B97"/>
    <w:rsid w:val="00DD696F"/>
    <w:rsid w:val="00DD7680"/>
    <w:rsid w:val="00DE292D"/>
    <w:rsid w:val="00DF72CB"/>
    <w:rsid w:val="00E20762"/>
    <w:rsid w:val="00E21141"/>
    <w:rsid w:val="00E353A4"/>
    <w:rsid w:val="00E360C6"/>
    <w:rsid w:val="00E410F5"/>
    <w:rsid w:val="00E47768"/>
    <w:rsid w:val="00E51260"/>
    <w:rsid w:val="00E6475A"/>
    <w:rsid w:val="00E757E6"/>
    <w:rsid w:val="00E85C0E"/>
    <w:rsid w:val="00E860B7"/>
    <w:rsid w:val="00E87210"/>
    <w:rsid w:val="00E87A13"/>
    <w:rsid w:val="00E95B29"/>
    <w:rsid w:val="00EA79B7"/>
    <w:rsid w:val="00EC239C"/>
    <w:rsid w:val="00EC70DB"/>
    <w:rsid w:val="00ED567B"/>
    <w:rsid w:val="00ED78C0"/>
    <w:rsid w:val="00ED7AE6"/>
    <w:rsid w:val="00EF07FE"/>
    <w:rsid w:val="00F14018"/>
    <w:rsid w:val="00F242C7"/>
    <w:rsid w:val="00F2723C"/>
    <w:rsid w:val="00F427C8"/>
    <w:rsid w:val="00F43310"/>
    <w:rsid w:val="00F606A2"/>
    <w:rsid w:val="00F67036"/>
    <w:rsid w:val="00F77704"/>
    <w:rsid w:val="00F83BE0"/>
    <w:rsid w:val="00F927FD"/>
    <w:rsid w:val="00F93F9B"/>
    <w:rsid w:val="00F974E7"/>
    <w:rsid w:val="00FA076D"/>
    <w:rsid w:val="00FA3627"/>
    <w:rsid w:val="00FA469E"/>
    <w:rsid w:val="00FB0E6C"/>
    <w:rsid w:val="00FC1A0F"/>
    <w:rsid w:val="00FE12FA"/>
    <w:rsid w:val="00FE1BCC"/>
    <w:rsid w:val="00FE5A2D"/>
    <w:rsid w:val="00FF0FC7"/>
    <w:rsid w:val="00FF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72F1A"/>
  <w15:chartTrackingRefBased/>
  <w15:docId w15:val="{3AE5C30B-A9DF-400B-AFEC-FA551FD5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62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0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0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203F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D6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8D62F9"/>
    <w:pPr>
      <w:outlineLvl w:val="9"/>
    </w:pPr>
    <w:rPr>
      <w:lang w:eastAsia="uk-UA"/>
    </w:rPr>
  </w:style>
  <w:style w:type="paragraph" w:styleId="a7">
    <w:name w:val="header"/>
    <w:basedOn w:val="a"/>
    <w:link w:val="a8"/>
    <w:uiPriority w:val="99"/>
    <w:unhideWhenUsed/>
    <w:rsid w:val="008D62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D62F9"/>
  </w:style>
  <w:style w:type="paragraph" w:styleId="a9">
    <w:name w:val="footer"/>
    <w:basedOn w:val="a"/>
    <w:link w:val="aa"/>
    <w:uiPriority w:val="99"/>
    <w:unhideWhenUsed/>
    <w:rsid w:val="008D62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D62F9"/>
  </w:style>
  <w:style w:type="paragraph" w:styleId="ab">
    <w:name w:val="Normal (Web)"/>
    <w:basedOn w:val="a"/>
    <w:uiPriority w:val="99"/>
    <w:unhideWhenUsed/>
    <w:rsid w:val="00F83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c">
    <w:name w:val="List Paragraph"/>
    <w:basedOn w:val="a"/>
    <w:uiPriority w:val="34"/>
    <w:qFormat/>
    <w:rsid w:val="009500A6"/>
    <w:pPr>
      <w:ind w:left="720"/>
      <w:contextualSpacing/>
    </w:pPr>
  </w:style>
  <w:style w:type="character" w:customStyle="1" w:styleId="ad">
    <w:name w:val="Основной текст_"/>
    <w:basedOn w:val="a0"/>
    <w:link w:val="11"/>
    <w:rsid w:val="00C82446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d"/>
    <w:rsid w:val="00C82446"/>
    <w:pPr>
      <w:widowControl w:val="0"/>
      <w:spacing w:after="32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e">
    <w:name w:val="Strong"/>
    <w:uiPriority w:val="22"/>
    <w:qFormat/>
    <w:rsid w:val="006D26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0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6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03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68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5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2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3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71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59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7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192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45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60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0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3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589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0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81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72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image" Target="media/image2.png"/><Relationship Id="rId26" Type="http://schemas.openxmlformats.org/officeDocument/2006/relationships/chart" Target="charts/chart13.xml"/><Relationship Id="rId3" Type="http://schemas.openxmlformats.org/officeDocument/2006/relationships/customXml" Target="../customXml/item3.xml"/><Relationship Id="rId21" Type="http://schemas.openxmlformats.org/officeDocument/2006/relationships/chart" Target="charts/chart9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5" Type="http://schemas.openxmlformats.org/officeDocument/2006/relationships/chart" Target="charts/chart12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hart" Target="charts/chart5.xml"/><Relationship Id="rId20" Type="http://schemas.openxmlformats.org/officeDocument/2006/relationships/chart" Target="charts/chart8.xml"/><Relationship Id="rId29" Type="http://schemas.openxmlformats.org/officeDocument/2006/relationships/chart" Target="charts/chart1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chart" Target="charts/chart11.xm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hart" Target="charts/chart4.xml"/><Relationship Id="rId23" Type="http://schemas.openxmlformats.org/officeDocument/2006/relationships/chart" Target="charts/chart10.xml"/><Relationship Id="rId28" Type="http://schemas.openxmlformats.org/officeDocument/2006/relationships/chart" Target="charts/chart14.xml"/><Relationship Id="rId10" Type="http://schemas.openxmlformats.org/officeDocument/2006/relationships/endnotes" Target="endnotes.xml"/><Relationship Id="rId19" Type="http://schemas.openxmlformats.org/officeDocument/2006/relationships/chart" Target="charts/chart7.xml"/><Relationship Id="rId31" Type="http://schemas.openxmlformats.org/officeDocument/2006/relationships/chart" Target="charts/chart17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image" Target="media/image3.png"/><Relationship Id="rId27" Type="http://schemas.openxmlformats.org/officeDocument/2006/relationships/image" Target="media/image4.png"/><Relationship Id="rId30" Type="http://schemas.openxmlformats.org/officeDocument/2006/relationships/chart" Target="charts/chart16.xml"/><Relationship Id="rId8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4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5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6.xlsx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118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</c:f>
              <c:strCache>
                <c:ptCount val="1"/>
                <c:pt idx="0">
                  <c:v>Відсоток виконання завдання</c:v>
                </c:pt>
              </c:strCache>
            </c:strRef>
          </c:cat>
          <c:val>
            <c:numRef>
              <c:f>Аркуш1!$B$2</c:f>
              <c:numCache>
                <c:formatCode>General</c:formatCode>
                <c:ptCount val="1"/>
                <c:pt idx="0">
                  <c:v>119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46-421B-A791-4D923923B7D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10167904"/>
        <c:axId val="410166592"/>
      </c:barChart>
      <c:catAx>
        <c:axId val="410167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10166592"/>
        <c:crosses val="autoZero"/>
        <c:auto val="1"/>
        <c:lblAlgn val="ctr"/>
        <c:lblOffset val="100"/>
        <c:noMultiLvlLbl val="0"/>
      </c:catAx>
      <c:valAx>
        <c:axId val="410166592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10167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</c:f>
              <c:strCache>
                <c:ptCount val="1"/>
                <c:pt idx="0">
                  <c:v>Відсоток виконання завдання</c:v>
                </c:pt>
              </c:strCache>
            </c:strRef>
          </c:cat>
          <c:val>
            <c:numRef>
              <c:f>Аркуш1!$B$2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0D-4C9A-8707-B9553328DCD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10167904"/>
        <c:axId val="410166592"/>
      </c:barChart>
      <c:catAx>
        <c:axId val="410167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10166592"/>
        <c:crosses val="autoZero"/>
        <c:auto val="1"/>
        <c:lblAlgn val="ctr"/>
        <c:lblOffset val="100"/>
        <c:noMultiLvlLbl val="0"/>
      </c:catAx>
      <c:valAx>
        <c:axId val="410166592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10167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</c:f>
              <c:strCache>
                <c:ptCount val="1"/>
                <c:pt idx="0">
                  <c:v>Відсоток виконання завдання</c:v>
                </c:pt>
              </c:strCache>
            </c:strRef>
          </c:cat>
          <c:val>
            <c:numRef>
              <c:f>Аркуш1!$B$2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77F-46D4-9448-F6E15880BAA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10167904"/>
        <c:axId val="410166592"/>
      </c:barChart>
      <c:catAx>
        <c:axId val="410167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10166592"/>
        <c:crosses val="autoZero"/>
        <c:auto val="1"/>
        <c:lblAlgn val="ctr"/>
        <c:lblOffset val="100"/>
        <c:noMultiLvlLbl val="0"/>
      </c:catAx>
      <c:valAx>
        <c:axId val="410166592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10167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110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CCBA-4F9A-B825-BC1702A40A9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</c:f>
              <c:strCache>
                <c:ptCount val="1"/>
                <c:pt idx="0">
                  <c:v>Відсоток виконання завдання</c:v>
                </c:pt>
              </c:strCache>
            </c:strRef>
          </c:cat>
          <c:val>
            <c:numRef>
              <c:f>Аркуш1!$B$2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CBA-4F9A-B825-BC1702A40A9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10167904"/>
        <c:axId val="410166592"/>
      </c:barChart>
      <c:catAx>
        <c:axId val="410167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10166592"/>
        <c:crosses val="autoZero"/>
        <c:auto val="1"/>
        <c:lblAlgn val="ctr"/>
        <c:lblOffset val="100"/>
        <c:noMultiLvlLbl val="0"/>
      </c:catAx>
      <c:valAx>
        <c:axId val="410166592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10167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</c:f>
              <c:strCache>
                <c:ptCount val="1"/>
                <c:pt idx="0">
                  <c:v>Відсоток виконання завдання</c:v>
                </c:pt>
              </c:strCache>
            </c:strRef>
          </c:cat>
          <c:val>
            <c:numRef>
              <c:f>Аркуш1!$B$2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F8-49ED-A008-E7FA528E615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10167904"/>
        <c:axId val="410166592"/>
      </c:barChart>
      <c:catAx>
        <c:axId val="410167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10166592"/>
        <c:crosses val="autoZero"/>
        <c:auto val="1"/>
        <c:lblAlgn val="ctr"/>
        <c:lblOffset val="100"/>
        <c:noMultiLvlLbl val="0"/>
      </c:catAx>
      <c:valAx>
        <c:axId val="410166592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10167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118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</c:f>
              <c:strCache>
                <c:ptCount val="1"/>
                <c:pt idx="0">
                  <c:v>Відсоток виконання завдання</c:v>
                </c:pt>
              </c:strCache>
            </c:strRef>
          </c:cat>
          <c:val>
            <c:numRef>
              <c:f>Аркуш1!$B$2</c:f>
              <c:numCache>
                <c:formatCode>General</c:formatCode>
                <c:ptCount val="1"/>
                <c:pt idx="0">
                  <c:v>119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E8-4281-B078-3C299034ED8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10167904"/>
        <c:axId val="410166592"/>
      </c:barChart>
      <c:catAx>
        <c:axId val="410167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10166592"/>
        <c:crosses val="autoZero"/>
        <c:auto val="1"/>
        <c:lblAlgn val="ctr"/>
        <c:lblOffset val="100"/>
        <c:noMultiLvlLbl val="0"/>
      </c:catAx>
      <c:valAx>
        <c:axId val="410166592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10167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</c:f>
              <c:strCache>
                <c:ptCount val="1"/>
                <c:pt idx="0">
                  <c:v>Відсоток виконання завдання</c:v>
                </c:pt>
              </c:strCache>
            </c:strRef>
          </c:cat>
          <c:val>
            <c:numRef>
              <c:f>Аркуш1!$B$2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279-4F24-BF46-5354321B82E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10167904"/>
        <c:axId val="410166592"/>
      </c:barChart>
      <c:catAx>
        <c:axId val="410167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10166592"/>
        <c:crosses val="autoZero"/>
        <c:auto val="1"/>
        <c:lblAlgn val="ctr"/>
        <c:lblOffset val="100"/>
        <c:noMultiLvlLbl val="0"/>
      </c:catAx>
      <c:valAx>
        <c:axId val="410166592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10167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</c:f>
              <c:strCache>
                <c:ptCount val="1"/>
                <c:pt idx="0">
                  <c:v>Відсоток виконання завдання</c:v>
                </c:pt>
              </c:strCache>
            </c:strRef>
          </c:cat>
          <c:val>
            <c:numRef>
              <c:f>Аркуш1!$B$2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AFD-4E77-B79F-6F47BA98270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10167904"/>
        <c:axId val="410166592"/>
      </c:barChart>
      <c:catAx>
        <c:axId val="410167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10166592"/>
        <c:crosses val="autoZero"/>
        <c:auto val="1"/>
        <c:lblAlgn val="ctr"/>
        <c:lblOffset val="100"/>
        <c:noMultiLvlLbl val="0"/>
      </c:catAx>
      <c:valAx>
        <c:axId val="410166592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10167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</c:f>
              <c:strCache>
                <c:ptCount val="1"/>
                <c:pt idx="0">
                  <c:v>Відсоток виконання завдання</c:v>
                </c:pt>
              </c:strCache>
            </c:strRef>
          </c:cat>
          <c:val>
            <c:numRef>
              <c:f>Аркуш1!$B$2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7B-4D43-9CB6-72845E5263C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10167904"/>
        <c:axId val="410166592"/>
      </c:barChart>
      <c:catAx>
        <c:axId val="410167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10166592"/>
        <c:crosses val="autoZero"/>
        <c:auto val="1"/>
        <c:lblAlgn val="ctr"/>
        <c:lblOffset val="100"/>
        <c:noMultiLvlLbl val="0"/>
      </c:catAx>
      <c:valAx>
        <c:axId val="410166592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10167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</c:f>
              <c:strCache>
                <c:ptCount val="1"/>
                <c:pt idx="0">
                  <c:v>Відсоток виконання завдання</c:v>
                </c:pt>
              </c:strCache>
            </c:strRef>
          </c:cat>
          <c:val>
            <c:numRef>
              <c:f>Аркуш1!$B$2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C6-4B93-ADFE-ADB5ABBAC16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10167904"/>
        <c:axId val="410166592"/>
      </c:barChart>
      <c:catAx>
        <c:axId val="410167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10166592"/>
        <c:crosses val="autoZero"/>
        <c:auto val="1"/>
        <c:lblAlgn val="ctr"/>
        <c:lblOffset val="100"/>
        <c:noMultiLvlLbl val="0"/>
      </c:catAx>
      <c:valAx>
        <c:axId val="410166592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10167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</c:f>
              <c:strCache>
                <c:ptCount val="1"/>
                <c:pt idx="0">
                  <c:v>Відсоток виконання завдання</c:v>
                </c:pt>
              </c:strCache>
            </c:strRef>
          </c:cat>
          <c:val>
            <c:numRef>
              <c:f>Аркуш1!$B$2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5FA-4C9F-8570-EF967F04ABA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10167904"/>
        <c:axId val="410166592"/>
      </c:barChart>
      <c:catAx>
        <c:axId val="410167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10166592"/>
        <c:crosses val="autoZero"/>
        <c:auto val="1"/>
        <c:lblAlgn val="ctr"/>
        <c:lblOffset val="100"/>
        <c:noMultiLvlLbl val="0"/>
      </c:catAx>
      <c:valAx>
        <c:axId val="410166592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10167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</c:f>
              <c:strCache>
                <c:ptCount val="1"/>
                <c:pt idx="0">
                  <c:v>Відсоток виконання завдання</c:v>
                </c:pt>
              </c:strCache>
            </c:strRef>
          </c:cat>
          <c:val>
            <c:numRef>
              <c:f>Аркуш1!$B$2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87-41A1-AB5D-C8D7E11751E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10167904"/>
        <c:axId val="410166592"/>
      </c:barChart>
      <c:catAx>
        <c:axId val="410167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10166592"/>
        <c:crosses val="autoZero"/>
        <c:auto val="1"/>
        <c:lblAlgn val="ctr"/>
        <c:lblOffset val="100"/>
        <c:noMultiLvlLbl val="0"/>
      </c:catAx>
      <c:valAx>
        <c:axId val="410166592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10167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</c:f>
              <c:strCache>
                <c:ptCount val="1"/>
                <c:pt idx="0">
                  <c:v>Відсоток виконання завдання</c:v>
                </c:pt>
              </c:strCache>
            </c:strRef>
          </c:cat>
          <c:val>
            <c:numRef>
              <c:f>Аркуш1!$B$2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FA-452A-BBFD-70B5065FC72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10167904"/>
        <c:axId val="410166592"/>
      </c:barChart>
      <c:catAx>
        <c:axId val="410167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10166592"/>
        <c:crosses val="autoZero"/>
        <c:auto val="1"/>
        <c:lblAlgn val="ctr"/>
        <c:lblOffset val="100"/>
        <c:noMultiLvlLbl val="0"/>
      </c:catAx>
      <c:valAx>
        <c:axId val="410166592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10167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118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</c:f>
              <c:strCache>
                <c:ptCount val="1"/>
                <c:pt idx="0">
                  <c:v>Відсоток виконання завдання</c:v>
                </c:pt>
              </c:strCache>
            </c:strRef>
          </c:cat>
          <c:val>
            <c:numRef>
              <c:f>Аркуш1!$B$2</c:f>
              <c:numCache>
                <c:formatCode>General</c:formatCode>
                <c:ptCount val="1"/>
                <c:pt idx="0">
                  <c:v>119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32-445E-BD13-AB4DFBCD239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10167904"/>
        <c:axId val="410166592"/>
      </c:barChart>
      <c:catAx>
        <c:axId val="410167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10166592"/>
        <c:crosses val="autoZero"/>
        <c:auto val="1"/>
        <c:lblAlgn val="ctr"/>
        <c:lblOffset val="100"/>
        <c:noMultiLvlLbl val="0"/>
      </c:catAx>
      <c:valAx>
        <c:axId val="410166592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10167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</c:f>
              <c:strCache>
                <c:ptCount val="1"/>
                <c:pt idx="0">
                  <c:v>Відсоток виконання завдання</c:v>
                </c:pt>
              </c:strCache>
            </c:strRef>
          </c:cat>
          <c:val>
            <c:numRef>
              <c:f>Аркуш1!$B$2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DB-4670-9AE7-790A44432AD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10167904"/>
        <c:axId val="410166592"/>
      </c:barChart>
      <c:catAx>
        <c:axId val="410167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10166592"/>
        <c:crosses val="autoZero"/>
        <c:auto val="1"/>
        <c:lblAlgn val="ctr"/>
        <c:lblOffset val="100"/>
        <c:noMultiLvlLbl val="0"/>
      </c:catAx>
      <c:valAx>
        <c:axId val="410166592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10167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</c:f>
              <c:strCache>
                <c:ptCount val="1"/>
                <c:pt idx="0">
                  <c:v>Відсоток виконання завдання</c:v>
                </c:pt>
              </c:strCache>
            </c:strRef>
          </c:cat>
          <c:val>
            <c:numRef>
              <c:f>Аркуш1!$B$2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019-4626-9E7D-7C5490C058E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10167904"/>
        <c:axId val="410166592"/>
      </c:barChart>
      <c:catAx>
        <c:axId val="410167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10166592"/>
        <c:crosses val="autoZero"/>
        <c:auto val="1"/>
        <c:lblAlgn val="ctr"/>
        <c:lblOffset val="100"/>
        <c:noMultiLvlLbl val="0"/>
      </c:catAx>
      <c:valAx>
        <c:axId val="410166592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10167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</c:f>
              <c:strCache>
                <c:ptCount val="1"/>
                <c:pt idx="0">
                  <c:v>Відсоток виконання завдання</c:v>
                </c:pt>
              </c:strCache>
            </c:strRef>
          </c:cat>
          <c:val>
            <c:numRef>
              <c:f>Аркуш1!$B$2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62-4B30-9D89-A20DAE9015F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10167904"/>
        <c:axId val="410166592"/>
      </c:barChart>
      <c:catAx>
        <c:axId val="410167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10166592"/>
        <c:crosses val="autoZero"/>
        <c:auto val="1"/>
        <c:lblAlgn val="ctr"/>
        <c:lblOffset val="100"/>
        <c:noMultiLvlLbl val="0"/>
      </c:catAx>
      <c:valAx>
        <c:axId val="410166592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10167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10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11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12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13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14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15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16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17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4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5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6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7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8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9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135AC7-7792-452F-9540-3984FEF690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9CF8B0-E6A5-4445-8F12-CFEE0F62A1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646F55-D835-40D0-A419-BBDBECFC0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759056-4B63-46B6-BC9F-1E6715D297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17535</Words>
  <Characters>9995</Characters>
  <Application>Microsoft Office Word</Application>
  <DocSecurity>0</DocSecurity>
  <Lines>83</Lines>
  <Paragraphs>54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Трошан Антоніна Олексіївна</dc:creator>
  <cp:keywords/>
  <dc:description/>
  <cp:lastModifiedBy>Єгорова Світлана Геннадіївна</cp:lastModifiedBy>
  <cp:revision>14</cp:revision>
  <cp:lastPrinted>2022-10-03T12:52:00Z</cp:lastPrinted>
  <dcterms:created xsi:type="dcterms:W3CDTF">2026-01-02T11:51:00Z</dcterms:created>
  <dcterms:modified xsi:type="dcterms:W3CDTF">2026-01-05T09:06:00Z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